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D07C" w14:textId="77777777" w:rsidR="00970DAB" w:rsidRDefault="00970DAB" w:rsidP="00970DAB">
      <w:pPr>
        <w:bidi/>
        <w:jc w:val="center"/>
        <w:rPr>
          <w:rFonts w:ascii="Adobe Arabic" w:hAnsi="Adobe Arabic" w:cs="Adobe Arabic"/>
          <w:sz w:val="28"/>
          <w:szCs w:val="28"/>
          <w:rtl/>
          <w:lang w:bidi="fa-IR"/>
        </w:rPr>
      </w:pPr>
      <w:r>
        <w:rPr>
          <w:rFonts w:ascii="Adobe Arabic" w:hAnsi="Adobe Arabic" w:cs="Adobe Arabic" w:hint="cs"/>
          <w:sz w:val="28"/>
          <w:szCs w:val="28"/>
          <w:rtl/>
          <w:lang w:bidi="fa-IR"/>
        </w:rPr>
        <w:t>بسم الله الرحمن الرحیم</w:t>
      </w:r>
    </w:p>
    <w:p w14:paraId="065D12F8" w14:textId="178A5521" w:rsidR="00970DAB" w:rsidRDefault="00970DAB" w:rsidP="00970DAB">
      <w:pPr>
        <w:bidi/>
        <w:jc w:val="center"/>
        <w:rPr>
          <w:rFonts w:ascii="Adobe Arabic" w:hAnsi="Adobe Arabic" w:cs="Adobe Arabic"/>
          <w:sz w:val="28"/>
          <w:szCs w:val="28"/>
          <w:rtl/>
          <w:lang w:bidi="fa-IR"/>
        </w:rPr>
      </w:pPr>
      <w:r>
        <w:rPr>
          <w:rFonts w:ascii="Adobe Arabic" w:hAnsi="Adobe Arabic" w:cs="Adobe Arabic" w:hint="cs"/>
          <w:sz w:val="28"/>
          <w:szCs w:val="28"/>
          <w:rtl/>
          <w:lang w:bidi="fa-IR"/>
        </w:rPr>
        <w:t xml:space="preserve">اللهم صل علی محمد و آل محمد و عجل فرجهم </w:t>
      </w:r>
      <w:r>
        <w:rPr>
          <w:rFonts w:ascii="Adobe Arabic" w:hAnsi="Adobe Arabic" w:cs="Adobe Arabic"/>
          <w:sz w:val="28"/>
          <w:szCs w:val="28"/>
          <w:rtl/>
          <w:lang w:bidi="fa-IR"/>
        </w:rPr>
        <w:br/>
      </w:r>
      <w:r>
        <w:rPr>
          <w:rFonts w:ascii="Adobe Arabic" w:hAnsi="Adobe Arabic" w:cs="Adobe Arabic" w:hint="cs"/>
          <w:sz w:val="28"/>
          <w:szCs w:val="28"/>
          <w:rtl/>
          <w:lang w:bidi="fa-IR"/>
        </w:rPr>
        <w:t>ارزیابی انتهایی تدبر مکی</w:t>
      </w:r>
    </w:p>
    <w:p w14:paraId="30F095FA" w14:textId="3F4698EC" w:rsidR="00CC7F0A" w:rsidRDefault="00CC7F0A" w:rsidP="00CC7F0A">
      <w:pPr>
        <w:bidi/>
        <w:rPr>
          <w:rFonts w:ascii="Adobe Arabic" w:hAnsi="Adobe Arabic" w:cs="Adobe Arabic"/>
          <w:sz w:val="28"/>
          <w:szCs w:val="28"/>
          <w:rtl/>
          <w:lang w:bidi="fa-IR"/>
        </w:rPr>
      </w:pPr>
      <w:r>
        <w:rPr>
          <w:rFonts w:ascii="Adobe Arabic" w:hAnsi="Adobe Arabic" w:cs="Adobe Arabic" w:hint="cs"/>
          <w:sz w:val="28"/>
          <w:szCs w:val="28"/>
          <w:rtl/>
          <w:lang w:bidi="fa-IR"/>
        </w:rPr>
        <w:t xml:space="preserve">ابزار 1: پرسش نامه ( ویژه کسانی که </w:t>
      </w:r>
      <w:r w:rsidR="002F36FA">
        <w:rPr>
          <w:rFonts w:ascii="Adobe Arabic" w:hAnsi="Adobe Arabic" w:cs="Adobe Arabic" w:hint="cs"/>
          <w:sz w:val="28"/>
          <w:szCs w:val="28"/>
          <w:rtl/>
          <w:lang w:bidi="fa-IR"/>
        </w:rPr>
        <w:t>10 دقیقه تا 2 ساعت</w:t>
      </w:r>
      <w:r>
        <w:rPr>
          <w:rFonts w:ascii="Adobe Arabic" w:hAnsi="Adobe Arabic" w:cs="Adobe Arabic" w:hint="cs"/>
          <w:sz w:val="28"/>
          <w:szCs w:val="28"/>
          <w:rtl/>
          <w:lang w:bidi="fa-IR"/>
        </w:rPr>
        <w:t xml:space="preserve"> را می توانند به این ارزیابی اختصاص دهند):</w:t>
      </w:r>
    </w:p>
    <w:p w14:paraId="7BEC11A4" w14:textId="49F025EF" w:rsidR="00CC7F0A" w:rsidRDefault="00386807" w:rsidP="00CC7F0A">
      <w:pPr>
        <w:pStyle w:val="ListParagraph"/>
        <w:numPr>
          <w:ilvl w:val="0"/>
          <w:numId w:val="6"/>
        </w:numPr>
        <w:bidi/>
        <w:rPr>
          <w:rFonts w:ascii="Adobe Arabic" w:hAnsi="Adobe Arabic" w:cs="Adobe Arabic"/>
          <w:sz w:val="28"/>
          <w:szCs w:val="28"/>
          <w:lang w:bidi="fa-IR"/>
        </w:rPr>
      </w:pPr>
      <w:r>
        <w:rPr>
          <w:rFonts w:ascii="Adobe Arabic" w:hAnsi="Adobe Arabic" w:cs="Adobe Arabic" w:hint="cs"/>
          <w:sz w:val="28"/>
          <w:szCs w:val="28"/>
          <w:rtl/>
          <w:lang w:bidi="fa-IR"/>
        </w:rPr>
        <w:t xml:space="preserve">وقتی </w:t>
      </w:r>
      <w:r w:rsidR="00A16C59">
        <w:rPr>
          <w:rFonts w:ascii="Adobe Arabic" w:hAnsi="Adobe Arabic" w:cs="Adobe Arabic" w:hint="cs"/>
          <w:sz w:val="28"/>
          <w:szCs w:val="28"/>
          <w:rtl/>
          <w:lang w:bidi="fa-IR"/>
        </w:rPr>
        <w:t xml:space="preserve">با </w:t>
      </w:r>
      <w:r>
        <w:rPr>
          <w:rFonts w:ascii="Adobe Arabic" w:hAnsi="Adobe Arabic" w:cs="Adobe Arabic" w:hint="cs"/>
          <w:sz w:val="28"/>
          <w:szCs w:val="28"/>
          <w:rtl/>
          <w:lang w:bidi="fa-IR"/>
        </w:rPr>
        <w:t>یک سوره نسبتا بلند</w:t>
      </w:r>
      <w:r w:rsidR="00A16C59">
        <w:rPr>
          <w:rFonts w:ascii="Adobe Arabic" w:hAnsi="Adobe Arabic" w:cs="Adobe Arabic" w:hint="cs"/>
          <w:sz w:val="28"/>
          <w:szCs w:val="28"/>
          <w:rtl/>
          <w:lang w:bidi="fa-IR"/>
        </w:rPr>
        <w:t xml:space="preserve"> مواجه می شوم</w:t>
      </w:r>
      <w:r>
        <w:rPr>
          <w:rFonts w:ascii="Adobe Arabic" w:hAnsi="Adobe Arabic" w:cs="Adobe Arabic" w:hint="cs"/>
          <w:sz w:val="28"/>
          <w:szCs w:val="28"/>
          <w:rtl/>
          <w:lang w:bidi="fa-IR"/>
        </w:rPr>
        <w:t xml:space="preserve">؛ </w:t>
      </w:r>
      <w:r w:rsidR="00CA305D">
        <w:rPr>
          <w:rFonts w:ascii="Adobe Arabic" w:hAnsi="Adobe Arabic" w:cs="Adobe Arabic" w:hint="cs"/>
          <w:sz w:val="28"/>
          <w:szCs w:val="28"/>
          <w:rtl/>
          <w:lang w:bidi="fa-IR"/>
        </w:rPr>
        <w:t xml:space="preserve"> </w:t>
      </w:r>
    </w:p>
    <w:p w14:paraId="371644BC" w14:textId="1109EAA1" w:rsidR="00386807" w:rsidRDefault="00386807" w:rsidP="00C261ED">
      <w:pPr>
        <w:pStyle w:val="ListParagraph"/>
        <w:numPr>
          <w:ilvl w:val="0"/>
          <w:numId w:val="7"/>
        </w:numPr>
        <w:bidi/>
        <w:rPr>
          <w:rFonts w:ascii="Adobe Arabic" w:hAnsi="Adobe Arabic" w:cs="Adobe Arabic"/>
          <w:sz w:val="28"/>
          <w:szCs w:val="28"/>
          <w:rtl/>
          <w:lang w:bidi="fa-IR"/>
        </w:rPr>
      </w:pPr>
      <w:r>
        <w:rPr>
          <w:rFonts w:ascii="Adobe Arabic" w:hAnsi="Adobe Arabic" w:cs="Adobe Arabic" w:hint="cs"/>
          <w:sz w:val="28"/>
          <w:szCs w:val="28"/>
          <w:rtl/>
          <w:lang w:bidi="fa-IR"/>
        </w:rPr>
        <w:t xml:space="preserve">برای فهمیدن آن ابتدا یک دور تفسیر را مطالعه می کنم. </w:t>
      </w:r>
    </w:p>
    <w:p w14:paraId="355FF748" w14:textId="7BDD5C92" w:rsidR="00386807" w:rsidRDefault="00386807" w:rsidP="00C261ED">
      <w:pPr>
        <w:pStyle w:val="ListParagraph"/>
        <w:numPr>
          <w:ilvl w:val="0"/>
          <w:numId w:val="7"/>
        </w:numPr>
        <w:bidi/>
        <w:rPr>
          <w:rFonts w:ascii="Adobe Arabic" w:hAnsi="Adobe Arabic" w:cs="Adobe Arabic"/>
          <w:sz w:val="28"/>
          <w:szCs w:val="28"/>
          <w:rtl/>
          <w:lang w:bidi="fa-IR"/>
        </w:rPr>
      </w:pPr>
      <w:r>
        <w:rPr>
          <w:rFonts w:ascii="Adobe Arabic" w:hAnsi="Adobe Arabic" w:cs="Adobe Arabic" w:hint="cs"/>
          <w:sz w:val="28"/>
          <w:szCs w:val="28"/>
          <w:rtl/>
          <w:lang w:bidi="fa-IR"/>
        </w:rPr>
        <w:t>احساس می کنم در آن گم شده ام و ترجیح می دهم ابتدا کلیتی از غرض هدایتی سوره را بخوانم یا بشنوم و بعد سراغ سوره بروم.</w:t>
      </w:r>
    </w:p>
    <w:p w14:paraId="76354200" w14:textId="7BEE14AF" w:rsidR="00C261ED" w:rsidRDefault="00C261ED" w:rsidP="00C261ED">
      <w:pPr>
        <w:pStyle w:val="ListParagraph"/>
        <w:numPr>
          <w:ilvl w:val="0"/>
          <w:numId w:val="7"/>
        </w:numPr>
        <w:bidi/>
        <w:rPr>
          <w:rFonts w:ascii="Adobe Arabic" w:hAnsi="Adobe Arabic" w:cs="Adobe Arabic"/>
          <w:sz w:val="28"/>
          <w:szCs w:val="28"/>
          <w:rtl/>
          <w:lang w:bidi="fa-IR"/>
        </w:rPr>
      </w:pPr>
      <w:r>
        <w:rPr>
          <w:rFonts w:ascii="Adobe Arabic" w:hAnsi="Adobe Arabic" w:cs="Adobe Arabic" w:hint="cs"/>
          <w:sz w:val="28"/>
          <w:szCs w:val="28"/>
          <w:rtl/>
          <w:lang w:bidi="fa-IR"/>
        </w:rPr>
        <w:t>برای فهم سوره شروع می کنم به گزاره نویسی از خود آیات و هرجا لازم بود به ترجمه و تفسیر رجوع می کنم.</w:t>
      </w:r>
    </w:p>
    <w:p w14:paraId="13DE5A98" w14:textId="5FD6E105" w:rsidR="00A16C59" w:rsidRDefault="00A16C59" w:rsidP="00C261ED">
      <w:pPr>
        <w:pStyle w:val="ListParagraph"/>
        <w:numPr>
          <w:ilvl w:val="0"/>
          <w:numId w:val="7"/>
        </w:numPr>
        <w:bidi/>
        <w:rPr>
          <w:rFonts w:ascii="Adobe Arabic" w:hAnsi="Adobe Arabic" w:cs="Adobe Arabic"/>
          <w:sz w:val="28"/>
          <w:szCs w:val="28"/>
          <w:lang w:bidi="fa-IR"/>
        </w:rPr>
      </w:pPr>
      <w:r>
        <w:rPr>
          <w:rFonts w:ascii="Adobe Arabic" w:hAnsi="Adobe Arabic" w:cs="Adobe Arabic" w:hint="cs"/>
          <w:sz w:val="28"/>
          <w:szCs w:val="28"/>
          <w:rtl/>
          <w:lang w:bidi="fa-IR"/>
        </w:rPr>
        <w:t>ترجیح می دهم ابتدا با نگاه اجمالی به سوره، آیه کلیدی آن را دریافته و بعد به کمک آن به دید تفصیلی تر از موضوعات سوره برسم.</w:t>
      </w:r>
    </w:p>
    <w:p w14:paraId="5183602C" w14:textId="1CEC23D5" w:rsidR="00876242" w:rsidRDefault="00876242" w:rsidP="00876242">
      <w:pPr>
        <w:pStyle w:val="ListParagraph"/>
        <w:numPr>
          <w:ilvl w:val="0"/>
          <w:numId w:val="7"/>
        </w:numPr>
        <w:bidi/>
        <w:rPr>
          <w:rFonts w:ascii="Adobe Arabic" w:hAnsi="Adobe Arabic" w:cs="Adobe Arabic"/>
          <w:sz w:val="28"/>
          <w:szCs w:val="28"/>
          <w:lang w:bidi="fa-IR"/>
        </w:rPr>
      </w:pPr>
      <w:r>
        <w:rPr>
          <w:rFonts w:ascii="Adobe Arabic" w:hAnsi="Adobe Arabic" w:cs="Adobe Arabic" w:hint="cs"/>
          <w:sz w:val="28"/>
          <w:szCs w:val="28"/>
          <w:rtl/>
          <w:lang w:bidi="fa-IR"/>
        </w:rPr>
        <w:t>....</w:t>
      </w:r>
    </w:p>
    <w:p w14:paraId="2A276C56" w14:textId="1BF607D4" w:rsidR="00CA305D" w:rsidRPr="00CA305D" w:rsidRDefault="00CA305D" w:rsidP="00CA305D">
      <w:pPr>
        <w:bidi/>
        <w:rPr>
          <w:rFonts w:ascii="Adobe Arabic" w:hAnsi="Adobe Arabic" w:cs="Adobe Arabic"/>
          <w:sz w:val="28"/>
          <w:szCs w:val="28"/>
          <w:rtl/>
          <w:lang w:bidi="fa-IR"/>
        </w:rPr>
      </w:pPr>
      <w:r>
        <w:rPr>
          <w:rFonts w:ascii="Adobe Arabic" w:hAnsi="Adobe Arabic" w:cs="Adobe Arabic" w:hint="cs"/>
          <w:sz w:val="28"/>
          <w:szCs w:val="28"/>
          <w:rtl/>
          <w:lang w:bidi="fa-IR"/>
        </w:rPr>
        <w:t>[جهت ارزیابی استقامت و احساس فهم در مواجهه با سوره ها]</w:t>
      </w:r>
    </w:p>
    <w:p w14:paraId="27419712" w14:textId="77777777" w:rsidR="00C261ED" w:rsidRDefault="00C261ED" w:rsidP="00C261ED">
      <w:pPr>
        <w:pStyle w:val="ListParagraph"/>
        <w:bidi/>
        <w:rPr>
          <w:rFonts w:ascii="Adobe Arabic" w:hAnsi="Adobe Arabic" w:cs="Adobe Arabic"/>
          <w:sz w:val="28"/>
          <w:szCs w:val="28"/>
          <w:rtl/>
          <w:lang w:bidi="fa-IR"/>
        </w:rPr>
      </w:pPr>
    </w:p>
    <w:p w14:paraId="1369C674" w14:textId="6ED10EEA" w:rsidR="00C261ED" w:rsidRPr="00876242" w:rsidRDefault="00876242" w:rsidP="00876242">
      <w:pPr>
        <w:pStyle w:val="ListParagraph"/>
        <w:numPr>
          <w:ilvl w:val="0"/>
          <w:numId w:val="6"/>
        </w:numPr>
        <w:bidi/>
        <w:rPr>
          <w:rFonts w:ascii="Adobe Arabic" w:hAnsi="Adobe Arabic" w:cs="Adobe Arabic"/>
          <w:sz w:val="28"/>
          <w:szCs w:val="28"/>
          <w:lang w:bidi="fa-IR"/>
        </w:rPr>
      </w:pPr>
      <w:r w:rsidRPr="00876242">
        <w:rPr>
          <w:rFonts w:ascii="Adobe Arabic" w:hAnsi="Adobe Arabic" w:cs="Adobe Arabic" w:hint="cs"/>
          <w:sz w:val="28"/>
          <w:szCs w:val="28"/>
          <w:rtl/>
          <w:lang w:bidi="fa-IR"/>
        </w:rPr>
        <w:t>در مواجهه با سوره ای به ویژه سوره های بلند احساس نفهمیدن به شما دست دهد؛</w:t>
      </w:r>
      <w:r w:rsidRPr="00876242">
        <w:rPr>
          <w:rFonts w:ascii="Adobe Arabic" w:hAnsi="Adobe Arabic" w:cs="Adobe Arabic"/>
          <w:sz w:val="28"/>
          <w:szCs w:val="28"/>
          <w:rtl/>
          <w:lang w:bidi="fa-IR"/>
        </w:rPr>
        <w:br/>
      </w:r>
    </w:p>
    <w:p w14:paraId="2BCB4AE7" w14:textId="77777777" w:rsidR="00876242" w:rsidRDefault="00876242" w:rsidP="00876242">
      <w:pPr>
        <w:pStyle w:val="ListParagraph"/>
        <w:numPr>
          <w:ilvl w:val="1"/>
          <w:numId w:val="8"/>
        </w:numPr>
        <w:bidi/>
        <w:rPr>
          <w:rFonts w:ascii="Adobe Arabic" w:hAnsi="Adobe Arabic" w:cs="Adobe Arabic"/>
          <w:sz w:val="28"/>
          <w:szCs w:val="28"/>
          <w:lang w:bidi="fa-IR"/>
        </w:rPr>
      </w:pPr>
      <w:r w:rsidRPr="00876242">
        <w:rPr>
          <w:rFonts w:ascii="Adobe Arabic" w:hAnsi="Adobe Arabic" w:cs="Adobe Arabic" w:hint="cs"/>
          <w:sz w:val="28"/>
          <w:szCs w:val="28"/>
          <w:rtl/>
          <w:lang w:bidi="fa-IR"/>
        </w:rPr>
        <w:t>آن سوره را رها می کنم و به سراغ سوره دیگری می روم.</w:t>
      </w:r>
    </w:p>
    <w:p w14:paraId="6685D73A" w14:textId="06091B63" w:rsidR="00876242" w:rsidRDefault="00876242" w:rsidP="00876242">
      <w:pPr>
        <w:pStyle w:val="ListParagraph"/>
        <w:numPr>
          <w:ilvl w:val="1"/>
          <w:numId w:val="8"/>
        </w:numPr>
        <w:bidi/>
        <w:rPr>
          <w:rFonts w:ascii="Adobe Arabic" w:hAnsi="Adobe Arabic" w:cs="Adobe Arabic"/>
          <w:sz w:val="28"/>
          <w:szCs w:val="28"/>
          <w:lang w:bidi="fa-IR"/>
        </w:rPr>
      </w:pPr>
      <w:r w:rsidRPr="00876242">
        <w:rPr>
          <w:rFonts w:ascii="Adobe Arabic" w:hAnsi="Adobe Arabic" w:cs="Adobe Arabic" w:hint="cs"/>
          <w:sz w:val="28"/>
          <w:szCs w:val="28"/>
          <w:rtl/>
          <w:lang w:bidi="fa-IR"/>
        </w:rPr>
        <w:t xml:space="preserve"> می روم سراغ تفاسیر و مطالعه</w:t>
      </w:r>
      <w:r w:rsidR="00A23623">
        <w:rPr>
          <w:rFonts w:ascii="Adobe Arabic" w:hAnsi="Adobe Arabic" w:cs="Adobe Arabic" w:hint="cs"/>
          <w:sz w:val="28"/>
          <w:szCs w:val="28"/>
          <w:rtl/>
          <w:lang w:bidi="fa-IR"/>
        </w:rPr>
        <w:t xml:space="preserve"> ام را در ارتباط با آن</w:t>
      </w:r>
      <w:r w:rsidRPr="00876242">
        <w:rPr>
          <w:rFonts w:ascii="Adobe Arabic" w:hAnsi="Adobe Arabic" w:cs="Adobe Arabic" w:hint="cs"/>
          <w:sz w:val="28"/>
          <w:szCs w:val="28"/>
          <w:rtl/>
          <w:lang w:bidi="fa-IR"/>
        </w:rPr>
        <w:t xml:space="preserve"> می کنم.</w:t>
      </w:r>
    </w:p>
    <w:p w14:paraId="4EE0EC44" w14:textId="6536130D" w:rsidR="00876242" w:rsidRDefault="00876242" w:rsidP="00876242">
      <w:pPr>
        <w:pStyle w:val="ListParagraph"/>
        <w:numPr>
          <w:ilvl w:val="1"/>
          <w:numId w:val="8"/>
        </w:numPr>
        <w:bidi/>
        <w:rPr>
          <w:rFonts w:ascii="Adobe Arabic" w:hAnsi="Adobe Arabic" w:cs="Adobe Arabic"/>
          <w:sz w:val="28"/>
          <w:szCs w:val="28"/>
          <w:rtl/>
          <w:lang w:bidi="fa-IR"/>
        </w:rPr>
      </w:pPr>
      <w:r>
        <w:rPr>
          <w:rFonts w:ascii="Adobe Arabic" w:hAnsi="Adobe Arabic" w:cs="Adobe Arabic" w:hint="cs"/>
          <w:sz w:val="28"/>
          <w:szCs w:val="28"/>
          <w:rtl/>
          <w:lang w:bidi="fa-IR"/>
        </w:rPr>
        <w:t>انس و عملم در خصوص آن سوره را تقویت می کنم تا باب فهم باز شود.</w:t>
      </w:r>
    </w:p>
    <w:p w14:paraId="124642BC" w14:textId="05EEBDD5" w:rsidR="00876242" w:rsidRDefault="00876242" w:rsidP="00876242">
      <w:pPr>
        <w:pStyle w:val="ListParagraph"/>
        <w:numPr>
          <w:ilvl w:val="1"/>
          <w:numId w:val="8"/>
        </w:numPr>
        <w:bidi/>
        <w:rPr>
          <w:rFonts w:ascii="Adobe Arabic" w:hAnsi="Adobe Arabic" w:cs="Adobe Arabic"/>
          <w:sz w:val="28"/>
          <w:szCs w:val="28"/>
          <w:lang w:bidi="fa-IR"/>
        </w:rPr>
      </w:pPr>
      <w:r>
        <w:rPr>
          <w:rFonts w:ascii="Adobe Arabic" w:hAnsi="Adobe Arabic" w:cs="Adobe Arabic" w:hint="cs"/>
          <w:sz w:val="28"/>
          <w:szCs w:val="28"/>
          <w:rtl/>
          <w:lang w:bidi="fa-IR"/>
        </w:rPr>
        <w:t>در حال حاضر نوعا دچار چنین احساسی نمی شوم.</w:t>
      </w:r>
    </w:p>
    <w:p w14:paraId="1AD0EEA6" w14:textId="77777777" w:rsidR="00CA305D" w:rsidRDefault="00CA305D" w:rsidP="00CA305D">
      <w:pPr>
        <w:pStyle w:val="ListParagraph"/>
        <w:bidi/>
        <w:rPr>
          <w:rFonts w:ascii="Adobe Arabic" w:hAnsi="Adobe Arabic" w:cs="Adobe Arabic"/>
          <w:sz w:val="28"/>
          <w:szCs w:val="28"/>
          <w:rtl/>
          <w:lang w:bidi="fa-IR"/>
        </w:rPr>
      </w:pPr>
    </w:p>
    <w:p w14:paraId="489718C5" w14:textId="6B47509E" w:rsidR="00CA305D" w:rsidRPr="00CA305D" w:rsidRDefault="00CA305D" w:rsidP="00CA305D">
      <w:pPr>
        <w:pStyle w:val="ListParagraph"/>
        <w:bidi/>
        <w:rPr>
          <w:rFonts w:ascii="Adobe Arabic" w:hAnsi="Adobe Arabic" w:cs="Adobe Arabic"/>
          <w:sz w:val="28"/>
          <w:szCs w:val="28"/>
          <w:rtl/>
          <w:lang w:bidi="fa-IR"/>
        </w:rPr>
      </w:pPr>
      <w:r>
        <w:rPr>
          <w:rFonts w:ascii="Adobe Arabic" w:hAnsi="Adobe Arabic" w:cs="Adobe Arabic" w:hint="cs"/>
          <w:sz w:val="28"/>
          <w:szCs w:val="28"/>
          <w:rtl/>
          <w:lang w:bidi="fa-IR"/>
        </w:rPr>
        <w:t>[جهت ارزیابی احساس فهم قرآن در مواجهه با سوره ها]</w:t>
      </w:r>
    </w:p>
    <w:p w14:paraId="5B64EF46" w14:textId="756932ED" w:rsidR="00A16C59" w:rsidRDefault="00A16C59" w:rsidP="00A16C59">
      <w:pPr>
        <w:pStyle w:val="ListParagraph"/>
        <w:bidi/>
        <w:rPr>
          <w:rFonts w:ascii="Adobe Arabic" w:hAnsi="Adobe Arabic" w:cs="Adobe Arabic"/>
          <w:sz w:val="28"/>
          <w:szCs w:val="28"/>
          <w:rtl/>
          <w:lang w:bidi="fa-IR"/>
        </w:rPr>
      </w:pPr>
      <w:r>
        <w:rPr>
          <w:rFonts w:ascii="Adobe Arabic" w:hAnsi="Adobe Arabic" w:cs="Adobe Arabic" w:hint="cs"/>
          <w:sz w:val="28"/>
          <w:szCs w:val="28"/>
          <w:rtl/>
          <w:lang w:bidi="fa-IR"/>
        </w:rPr>
        <w:t xml:space="preserve"> </w:t>
      </w:r>
    </w:p>
    <w:p w14:paraId="5FD3A83B" w14:textId="1F4ABA3D" w:rsidR="00876242" w:rsidRDefault="00994223" w:rsidP="00A23623">
      <w:pPr>
        <w:pStyle w:val="ListParagraph"/>
        <w:numPr>
          <w:ilvl w:val="0"/>
          <w:numId w:val="6"/>
        </w:numPr>
        <w:bidi/>
        <w:rPr>
          <w:rFonts w:ascii="Adobe Arabic" w:hAnsi="Adobe Arabic" w:cs="Adobe Arabic"/>
          <w:sz w:val="28"/>
          <w:szCs w:val="28"/>
          <w:lang w:bidi="fa-IR"/>
        </w:rPr>
      </w:pPr>
      <w:r>
        <w:rPr>
          <w:rFonts w:ascii="Adobe Arabic" w:hAnsi="Adobe Arabic" w:cs="Adobe Arabic" w:hint="cs"/>
          <w:sz w:val="28"/>
          <w:szCs w:val="28"/>
          <w:rtl/>
          <w:lang w:bidi="fa-IR"/>
        </w:rPr>
        <w:t>وقتی کتاب تدبر مکی را مطالعه می ک</w:t>
      </w:r>
      <w:r w:rsidR="00244597">
        <w:rPr>
          <w:rFonts w:ascii="Adobe Arabic" w:hAnsi="Adobe Arabic" w:cs="Adobe Arabic" w:hint="cs"/>
          <w:sz w:val="28"/>
          <w:szCs w:val="28"/>
          <w:rtl/>
          <w:lang w:bidi="fa-IR"/>
        </w:rPr>
        <w:t>ردید</w:t>
      </w:r>
      <w:r>
        <w:rPr>
          <w:rFonts w:ascii="Adobe Arabic" w:hAnsi="Adobe Arabic" w:cs="Adobe Arabic" w:hint="cs"/>
          <w:sz w:val="28"/>
          <w:szCs w:val="28"/>
          <w:rtl/>
          <w:lang w:bidi="fa-IR"/>
        </w:rPr>
        <w:t xml:space="preserve"> </w:t>
      </w:r>
      <w:r w:rsidR="00244597">
        <w:rPr>
          <w:rFonts w:ascii="Adobe Arabic" w:hAnsi="Adobe Arabic" w:cs="Adobe Arabic" w:hint="cs"/>
          <w:sz w:val="28"/>
          <w:szCs w:val="28"/>
          <w:rtl/>
          <w:lang w:bidi="fa-IR"/>
        </w:rPr>
        <w:t xml:space="preserve">کدام بخش کتاب به پیشبرد بحث برای شما </w:t>
      </w:r>
      <w:r w:rsidR="00D2075E">
        <w:rPr>
          <w:rFonts w:ascii="Adobe Arabic" w:hAnsi="Adobe Arabic" w:cs="Adobe Arabic" w:hint="cs"/>
          <w:sz w:val="28"/>
          <w:szCs w:val="28"/>
          <w:rtl/>
          <w:lang w:bidi="fa-IR"/>
        </w:rPr>
        <w:t xml:space="preserve">و بازشدن درگاه های جدیدی برای فهم، </w:t>
      </w:r>
      <w:r w:rsidR="00244597">
        <w:rPr>
          <w:rFonts w:ascii="Adobe Arabic" w:hAnsi="Adobe Arabic" w:cs="Adobe Arabic" w:hint="cs"/>
          <w:sz w:val="28"/>
          <w:szCs w:val="28"/>
          <w:rtl/>
          <w:lang w:bidi="fa-IR"/>
        </w:rPr>
        <w:t>بیشتر کمک می نماید؟</w:t>
      </w:r>
    </w:p>
    <w:p w14:paraId="6F894F1C" w14:textId="77777777" w:rsidR="00244597" w:rsidRPr="00244597" w:rsidRDefault="00994223" w:rsidP="00244597">
      <w:pPr>
        <w:pStyle w:val="ListParagraph"/>
        <w:numPr>
          <w:ilvl w:val="0"/>
          <w:numId w:val="10"/>
        </w:numPr>
        <w:bidi/>
        <w:rPr>
          <w:rFonts w:ascii="Adobe Arabic" w:hAnsi="Adobe Arabic" w:cs="Adobe Arabic"/>
          <w:sz w:val="28"/>
          <w:szCs w:val="28"/>
          <w:rtl/>
          <w:lang w:bidi="fa-IR"/>
        </w:rPr>
      </w:pPr>
      <w:r w:rsidRPr="00244597">
        <w:rPr>
          <w:rFonts w:ascii="Adobe Arabic" w:hAnsi="Adobe Arabic" w:cs="Adobe Arabic" w:hint="cs"/>
          <w:sz w:val="28"/>
          <w:szCs w:val="28"/>
          <w:rtl/>
          <w:lang w:bidi="fa-IR"/>
        </w:rPr>
        <w:t>جداول سوره ها</w:t>
      </w:r>
    </w:p>
    <w:p w14:paraId="5B995B3F" w14:textId="77777777" w:rsidR="00244597" w:rsidRPr="00244597" w:rsidRDefault="00244597" w:rsidP="00244597">
      <w:pPr>
        <w:pStyle w:val="ListParagraph"/>
        <w:numPr>
          <w:ilvl w:val="0"/>
          <w:numId w:val="10"/>
        </w:numPr>
        <w:bidi/>
        <w:rPr>
          <w:rFonts w:ascii="Adobe Arabic" w:hAnsi="Adobe Arabic" w:cs="Adobe Arabic"/>
          <w:sz w:val="28"/>
          <w:szCs w:val="28"/>
          <w:rtl/>
          <w:lang w:bidi="fa-IR"/>
        </w:rPr>
      </w:pPr>
      <w:r w:rsidRPr="00244597">
        <w:rPr>
          <w:rFonts w:ascii="Adobe Arabic" w:hAnsi="Adobe Arabic" w:cs="Adobe Arabic" w:hint="cs"/>
          <w:sz w:val="28"/>
          <w:szCs w:val="28"/>
          <w:rtl/>
          <w:lang w:bidi="fa-IR"/>
        </w:rPr>
        <w:t>گزاره نویسی ها</w:t>
      </w:r>
    </w:p>
    <w:p w14:paraId="0254624E" w14:textId="77777777" w:rsidR="00244597" w:rsidRPr="00244597" w:rsidRDefault="00244597" w:rsidP="00244597">
      <w:pPr>
        <w:pStyle w:val="ListParagraph"/>
        <w:numPr>
          <w:ilvl w:val="0"/>
          <w:numId w:val="10"/>
        </w:numPr>
        <w:bidi/>
        <w:rPr>
          <w:rFonts w:ascii="Adobe Arabic" w:hAnsi="Adobe Arabic" w:cs="Adobe Arabic"/>
          <w:sz w:val="28"/>
          <w:szCs w:val="28"/>
          <w:rtl/>
          <w:lang w:bidi="fa-IR"/>
        </w:rPr>
      </w:pPr>
      <w:r w:rsidRPr="00244597">
        <w:rPr>
          <w:rFonts w:ascii="Adobe Arabic" w:hAnsi="Adobe Arabic" w:cs="Adobe Arabic" w:hint="cs"/>
          <w:sz w:val="28"/>
          <w:szCs w:val="28"/>
          <w:rtl/>
          <w:lang w:bidi="fa-IR"/>
        </w:rPr>
        <w:t>تحلیل های جمع بندی</w:t>
      </w:r>
      <w:r w:rsidRPr="00244597">
        <w:rPr>
          <w:rFonts w:ascii="Adobe Arabic" w:hAnsi="Adobe Arabic" w:cs="Adobe Arabic"/>
          <w:sz w:val="28"/>
          <w:szCs w:val="28"/>
          <w:rtl/>
          <w:lang w:bidi="fa-IR"/>
        </w:rPr>
        <w:tab/>
      </w:r>
    </w:p>
    <w:p w14:paraId="06CA2F32" w14:textId="7D5678F0" w:rsidR="00994223" w:rsidRDefault="00244597" w:rsidP="00244597">
      <w:pPr>
        <w:pStyle w:val="ListParagraph"/>
        <w:numPr>
          <w:ilvl w:val="0"/>
          <w:numId w:val="10"/>
        </w:numPr>
        <w:bidi/>
        <w:rPr>
          <w:rFonts w:ascii="Adobe Arabic" w:hAnsi="Adobe Arabic" w:cs="Adobe Arabic"/>
          <w:sz w:val="28"/>
          <w:szCs w:val="28"/>
          <w:lang w:bidi="fa-IR"/>
        </w:rPr>
      </w:pPr>
      <w:r w:rsidRPr="00244597">
        <w:rPr>
          <w:rFonts w:ascii="Adobe Arabic" w:hAnsi="Adobe Arabic" w:cs="Adobe Arabic" w:hint="cs"/>
          <w:sz w:val="28"/>
          <w:szCs w:val="28"/>
          <w:rtl/>
          <w:lang w:bidi="fa-IR"/>
        </w:rPr>
        <w:t>نمودارها</w:t>
      </w:r>
    </w:p>
    <w:p w14:paraId="4F1874FD" w14:textId="5917360A" w:rsidR="00386807" w:rsidRPr="00CA305D" w:rsidRDefault="00CA305D" w:rsidP="00CA305D">
      <w:pPr>
        <w:bidi/>
        <w:rPr>
          <w:rFonts w:ascii="Adobe Arabic" w:hAnsi="Adobe Arabic" w:cs="Adobe Arabic"/>
          <w:sz w:val="28"/>
          <w:szCs w:val="28"/>
          <w:rtl/>
          <w:lang w:bidi="fa-IR"/>
        </w:rPr>
      </w:pPr>
      <w:r>
        <w:rPr>
          <w:rFonts w:ascii="Adobe Arabic" w:hAnsi="Adobe Arabic" w:cs="Adobe Arabic" w:hint="cs"/>
          <w:sz w:val="28"/>
          <w:szCs w:val="28"/>
          <w:rtl/>
          <w:lang w:bidi="fa-IR"/>
        </w:rPr>
        <w:t>[ جهت دریافت میزان ارتباط گرفتن فرد با نمودار و دریافت اهمیت آن]</w:t>
      </w:r>
    </w:p>
    <w:p w14:paraId="4F614C37" w14:textId="180E41BA" w:rsidR="00CC7F0A" w:rsidRDefault="00D2075E" w:rsidP="00D2075E">
      <w:pPr>
        <w:pStyle w:val="ListParagraph"/>
        <w:numPr>
          <w:ilvl w:val="0"/>
          <w:numId w:val="6"/>
        </w:numPr>
        <w:bidi/>
        <w:rPr>
          <w:rFonts w:ascii="Adobe Arabic" w:hAnsi="Adobe Arabic" w:cs="Adobe Arabic"/>
          <w:sz w:val="28"/>
          <w:szCs w:val="28"/>
          <w:lang w:bidi="fa-IR"/>
        </w:rPr>
      </w:pPr>
      <w:r>
        <w:rPr>
          <w:rFonts w:ascii="Adobe Arabic" w:hAnsi="Adobe Arabic" w:cs="Adobe Arabic" w:hint="cs"/>
          <w:sz w:val="28"/>
          <w:szCs w:val="28"/>
          <w:rtl/>
          <w:lang w:bidi="fa-IR"/>
        </w:rPr>
        <w:t xml:space="preserve">وقتی ختم قرآن می نمایید، تا چه موضوعات </w:t>
      </w:r>
      <w:r w:rsidR="000349DF">
        <w:rPr>
          <w:rFonts w:ascii="Adobe Arabic" w:hAnsi="Adobe Arabic" w:cs="Adobe Arabic" w:hint="cs"/>
          <w:sz w:val="28"/>
          <w:szCs w:val="28"/>
          <w:rtl/>
          <w:lang w:bidi="fa-IR"/>
        </w:rPr>
        <w:t>این سوره با سوره های قبلی و ارتباط فضای این سوره با فضای های قبلی به صورت ناخودآگاه چقدر به ذهنتان خطور می کند؟</w:t>
      </w:r>
    </w:p>
    <w:p w14:paraId="75FC337D" w14:textId="6A810149" w:rsidR="000349DF" w:rsidRDefault="000349DF" w:rsidP="000349DF">
      <w:pPr>
        <w:bidi/>
        <w:ind w:left="360"/>
        <w:rPr>
          <w:rFonts w:ascii="Adobe Arabic" w:hAnsi="Adobe Arabic" w:cs="Adobe Arabic"/>
          <w:sz w:val="28"/>
          <w:szCs w:val="28"/>
          <w:rtl/>
          <w:lang w:bidi="fa-IR"/>
        </w:rPr>
      </w:pPr>
      <w:r>
        <w:rPr>
          <w:rFonts w:ascii="Adobe Arabic" w:hAnsi="Adobe Arabic" w:cs="Adobe Arabic" w:hint="cs"/>
          <w:sz w:val="28"/>
          <w:szCs w:val="28"/>
          <w:rtl/>
          <w:lang w:bidi="fa-IR"/>
        </w:rPr>
        <w:t>اصلاً</w:t>
      </w:r>
      <w:r>
        <w:rPr>
          <w:rFonts w:ascii="Adobe Arabic" w:hAnsi="Adobe Arabic" w:cs="Adobe Arabic"/>
          <w:sz w:val="28"/>
          <w:szCs w:val="28"/>
          <w:rtl/>
          <w:lang w:bidi="fa-IR"/>
        </w:rPr>
        <w:tab/>
      </w:r>
      <w:r>
        <w:rPr>
          <w:rFonts w:ascii="Adobe Arabic" w:hAnsi="Adobe Arabic" w:cs="Adobe Arabic"/>
          <w:sz w:val="28"/>
          <w:szCs w:val="28"/>
          <w:rtl/>
          <w:lang w:bidi="fa-IR"/>
        </w:rPr>
        <w:tab/>
      </w:r>
      <w:r>
        <w:rPr>
          <w:rFonts w:ascii="Adobe Arabic" w:hAnsi="Adobe Arabic" w:cs="Adobe Arabic"/>
          <w:sz w:val="28"/>
          <w:szCs w:val="28"/>
          <w:rtl/>
          <w:lang w:bidi="fa-IR"/>
        </w:rPr>
        <w:tab/>
      </w:r>
      <w:r>
        <w:rPr>
          <w:rFonts w:ascii="Adobe Arabic" w:hAnsi="Adobe Arabic" w:cs="Adobe Arabic" w:hint="cs"/>
          <w:sz w:val="28"/>
          <w:szCs w:val="28"/>
          <w:rtl/>
          <w:lang w:bidi="fa-IR"/>
        </w:rPr>
        <w:t>کم</w:t>
      </w:r>
      <w:r>
        <w:rPr>
          <w:rFonts w:ascii="Adobe Arabic" w:hAnsi="Adobe Arabic" w:cs="Adobe Arabic"/>
          <w:sz w:val="28"/>
          <w:szCs w:val="28"/>
          <w:rtl/>
          <w:lang w:bidi="fa-IR"/>
        </w:rPr>
        <w:tab/>
      </w:r>
      <w:r>
        <w:rPr>
          <w:rFonts w:ascii="Adobe Arabic" w:hAnsi="Adobe Arabic" w:cs="Adobe Arabic"/>
          <w:sz w:val="28"/>
          <w:szCs w:val="28"/>
          <w:rtl/>
          <w:lang w:bidi="fa-IR"/>
        </w:rPr>
        <w:tab/>
      </w:r>
      <w:r>
        <w:rPr>
          <w:rFonts w:ascii="Adobe Arabic" w:hAnsi="Adobe Arabic" w:cs="Adobe Arabic"/>
          <w:sz w:val="28"/>
          <w:szCs w:val="28"/>
          <w:rtl/>
          <w:lang w:bidi="fa-IR"/>
        </w:rPr>
        <w:tab/>
      </w:r>
      <w:r>
        <w:rPr>
          <w:rFonts w:ascii="Adobe Arabic" w:hAnsi="Adobe Arabic" w:cs="Adobe Arabic" w:hint="cs"/>
          <w:sz w:val="28"/>
          <w:szCs w:val="28"/>
          <w:rtl/>
          <w:lang w:bidi="fa-IR"/>
        </w:rPr>
        <w:t xml:space="preserve">تا حدودی </w:t>
      </w:r>
      <w:r>
        <w:rPr>
          <w:rFonts w:ascii="Adobe Arabic" w:hAnsi="Adobe Arabic" w:cs="Adobe Arabic"/>
          <w:sz w:val="28"/>
          <w:szCs w:val="28"/>
          <w:rtl/>
          <w:lang w:bidi="fa-IR"/>
        </w:rPr>
        <w:tab/>
      </w:r>
      <w:r>
        <w:rPr>
          <w:rFonts w:ascii="Adobe Arabic" w:hAnsi="Adobe Arabic" w:cs="Adobe Arabic"/>
          <w:sz w:val="28"/>
          <w:szCs w:val="28"/>
          <w:rtl/>
          <w:lang w:bidi="fa-IR"/>
        </w:rPr>
        <w:tab/>
      </w:r>
      <w:r>
        <w:rPr>
          <w:rFonts w:ascii="Adobe Arabic" w:hAnsi="Adobe Arabic" w:cs="Adobe Arabic" w:hint="cs"/>
          <w:sz w:val="28"/>
          <w:szCs w:val="28"/>
          <w:rtl/>
          <w:lang w:bidi="fa-IR"/>
        </w:rPr>
        <w:t>در بسیاری از موارد</w:t>
      </w:r>
    </w:p>
    <w:p w14:paraId="721B3DAF" w14:textId="2901B48B" w:rsidR="00CA305D" w:rsidRDefault="00CA305D" w:rsidP="00CA305D">
      <w:pPr>
        <w:bidi/>
        <w:ind w:left="360"/>
        <w:rPr>
          <w:rFonts w:ascii="Adobe Arabic" w:hAnsi="Adobe Arabic" w:cs="Adobe Arabic"/>
          <w:sz w:val="28"/>
          <w:szCs w:val="28"/>
          <w:rtl/>
          <w:lang w:bidi="fa-IR"/>
        </w:rPr>
      </w:pPr>
      <w:r>
        <w:rPr>
          <w:rFonts w:ascii="Adobe Arabic" w:hAnsi="Adobe Arabic" w:cs="Adobe Arabic" w:hint="cs"/>
          <w:sz w:val="28"/>
          <w:szCs w:val="28"/>
          <w:rtl/>
          <w:lang w:bidi="fa-IR"/>
        </w:rPr>
        <w:t>[ جهت دریافت میزان نصب بودن نگاه بین سوره ای در فرد]</w:t>
      </w:r>
    </w:p>
    <w:p w14:paraId="726A7B47" w14:textId="68C6C13C" w:rsidR="00E41D27" w:rsidRDefault="00E41D27" w:rsidP="00E41D27">
      <w:pPr>
        <w:pStyle w:val="ListParagraph"/>
        <w:numPr>
          <w:ilvl w:val="0"/>
          <w:numId w:val="6"/>
        </w:numPr>
        <w:bidi/>
        <w:rPr>
          <w:rFonts w:ascii="Adobe Arabic" w:hAnsi="Adobe Arabic" w:cs="Adobe Arabic"/>
          <w:sz w:val="28"/>
          <w:szCs w:val="28"/>
          <w:lang w:bidi="fa-IR"/>
        </w:rPr>
      </w:pPr>
      <w:r>
        <w:rPr>
          <w:rFonts w:ascii="Adobe Arabic" w:hAnsi="Adobe Arabic" w:cs="Adobe Arabic" w:hint="cs"/>
          <w:sz w:val="28"/>
          <w:szCs w:val="28"/>
          <w:rtl/>
          <w:lang w:bidi="fa-IR"/>
        </w:rPr>
        <w:lastRenderedPageBreak/>
        <w:t>اگر شما در جایگاه یک پژوهشگر قرآنی باشید، تألیف کدام یک از کتب زیر را برای انجام پژوهش دارای اولویت بیشتر می دانید:</w:t>
      </w:r>
    </w:p>
    <w:p w14:paraId="2BF00426" w14:textId="417804B3" w:rsidR="00E41D27" w:rsidRDefault="00E41D27" w:rsidP="00E41D27">
      <w:pPr>
        <w:pStyle w:val="ListParagraph"/>
        <w:bidi/>
        <w:rPr>
          <w:rFonts w:ascii="Adobe Arabic" w:hAnsi="Adobe Arabic" w:cs="Adobe Arabic"/>
          <w:sz w:val="28"/>
          <w:szCs w:val="28"/>
          <w:rtl/>
          <w:lang w:bidi="fa-IR"/>
        </w:rPr>
      </w:pPr>
      <w:r>
        <w:rPr>
          <w:rFonts w:ascii="Adobe Arabic" w:hAnsi="Adobe Arabic" w:cs="Adobe Arabic" w:hint="cs"/>
          <w:sz w:val="28"/>
          <w:szCs w:val="28"/>
          <w:rtl/>
          <w:lang w:bidi="fa-IR"/>
        </w:rPr>
        <w:t xml:space="preserve">مهارتی </w:t>
      </w:r>
      <w:r>
        <w:rPr>
          <w:rFonts w:ascii="Adobe Arabic" w:hAnsi="Adobe Arabic" w:cs="Adobe Arabic"/>
          <w:sz w:val="28"/>
          <w:szCs w:val="28"/>
          <w:rtl/>
          <w:lang w:bidi="fa-IR"/>
        </w:rPr>
        <w:tab/>
      </w:r>
      <w:r>
        <w:rPr>
          <w:rFonts w:ascii="Adobe Arabic" w:hAnsi="Adobe Arabic" w:cs="Adobe Arabic"/>
          <w:sz w:val="28"/>
          <w:szCs w:val="28"/>
          <w:rtl/>
          <w:lang w:bidi="fa-IR"/>
        </w:rPr>
        <w:tab/>
      </w:r>
      <w:r>
        <w:rPr>
          <w:rFonts w:ascii="Adobe Arabic" w:hAnsi="Adobe Arabic" w:cs="Adobe Arabic" w:hint="cs"/>
          <w:sz w:val="28"/>
          <w:szCs w:val="28"/>
          <w:rtl/>
          <w:lang w:bidi="fa-IR"/>
        </w:rPr>
        <w:t>راهبردی</w:t>
      </w:r>
      <w:r>
        <w:rPr>
          <w:rFonts w:ascii="Adobe Arabic" w:hAnsi="Adobe Arabic" w:cs="Adobe Arabic"/>
          <w:sz w:val="28"/>
          <w:szCs w:val="28"/>
          <w:rtl/>
          <w:lang w:bidi="fa-IR"/>
        </w:rPr>
        <w:tab/>
      </w:r>
      <w:r>
        <w:rPr>
          <w:rFonts w:ascii="Adobe Arabic" w:hAnsi="Adobe Arabic" w:cs="Adobe Arabic"/>
          <w:sz w:val="28"/>
          <w:szCs w:val="28"/>
          <w:rtl/>
          <w:lang w:bidi="fa-IR"/>
        </w:rPr>
        <w:tab/>
      </w:r>
      <w:r>
        <w:rPr>
          <w:rFonts w:ascii="Adobe Arabic" w:hAnsi="Adobe Arabic" w:cs="Adobe Arabic"/>
          <w:sz w:val="28"/>
          <w:szCs w:val="28"/>
          <w:rtl/>
          <w:lang w:bidi="fa-IR"/>
        </w:rPr>
        <w:tab/>
      </w:r>
      <w:r>
        <w:rPr>
          <w:rFonts w:ascii="Adobe Arabic" w:hAnsi="Adobe Arabic" w:cs="Adobe Arabic" w:hint="cs"/>
          <w:sz w:val="28"/>
          <w:szCs w:val="28"/>
          <w:rtl/>
          <w:lang w:bidi="fa-IR"/>
        </w:rPr>
        <w:t>بنیادی</w:t>
      </w:r>
      <w:r>
        <w:rPr>
          <w:rFonts w:ascii="Adobe Arabic" w:hAnsi="Adobe Arabic" w:cs="Adobe Arabic"/>
          <w:sz w:val="28"/>
          <w:szCs w:val="28"/>
          <w:rtl/>
          <w:lang w:bidi="fa-IR"/>
        </w:rPr>
        <w:tab/>
      </w:r>
      <w:r>
        <w:rPr>
          <w:rFonts w:ascii="Adobe Arabic" w:hAnsi="Adobe Arabic" w:cs="Adobe Arabic"/>
          <w:sz w:val="28"/>
          <w:szCs w:val="28"/>
          <w:rtl/>
          <w:lang w:bidi="fa-IR"/>
        </w:rPr>
        <w:tab/>
      </w:r>
      <w:r>
        <w:rPr>
          <w:rFonts w:ascii="Adobe Arabic" w:hAnsi="Adobe Arabic" w:cs="Adobe Arabic" w:hint="cs"/>
          <w:sz w:val="28"/>
          <w:szCs w:val="28"/>
          <w:rtl/>
          <w:lang w:bidi="fa-IR"/>
        </w:rPr>
        <w:t>ساختاری</w:t>
      </w:r>
    </w:p>
    <w:p w14:paraId="3879C261" w14:textId="2F42D24F" w:rsidR="00CA305D" w:rsidRPr="00E41D27" w:rsidRDefault="00CA305D" w:rsidP="00CA305D">
      <w:pPr>
        <w:pStyle w:val="ListParagraph"/>
        <w:bidi/>
        <w:rPr>
          <w:rFonts w:ascii="Adobe Arabic" w:hAnsi="Adobe Arabic" w:cs="Adobe Arabic"/>
          <w:sz w:val="28"/>
          <w:szCs w:val="28"/>
          <w:rtl/>
          <w:lang w:bidi="fa-IR"/>
        </w:rPr>
      </w:pPr>
      <w:r>
        <w:rPr>
          <w:rFonts w:ascii="Adobe Arabic" w:hAnsi="Adobe Arabic" w:cs="Adobe Arabic" w:hint="cs"/>
          <w:sz w:val="28"/>
          <w:szCs w:val="28"/>
          <w:rtl/>
          <w:lang w:bidi="fa-IR"/>
        </w:rPr>
        <w:t>[ جهت دریافت میزان توجه فرد به نگاه ساختاری و اهمیت آن]</w:t>
      </w:r>
    </w:p>
    <w:p w14:paraId="7E89B124" w14:textId="3A1D72E1" w:rsidR="000349DF" w:rsidRDefault="002F36FA" w:rsidP="000349DF">
      <w:pPr>
        <w:bidi/>
        <w:ind w:left="360"/>
        <w:rPr>
          <w:rFonts w:ascii="Adobe Arabic" w:hAnsi="Adobe Arabic" w:cs="Adobe Arabic"/>
          <w:sz w:val="28"/>
          <w:szCs w:val="28"/>
          <w:rtl/>
          <w:lang w:bidi="fa-IR"/>
        </w:rPr>
      </w:pPr>
      <w:r>
        <w:rPr>
          <w:rFonts w:ascii="Adobe Arabic" w:hAnsi="Adobe Arabic" w:cs="Adobe Arabic" w:hint="cs"/>
          <w:sz w:val="28"/>
          <w:szCs w:val="28"/>
          <w:rtl/>
          <w:lang w:bidi="fa-IR"/>
        </w:rPr>
        <w:t>سؤال اختیاری</w:t>
      </w:r>
      <w:r w:rsidR="00CA305D">
        <w:rPr>
          <w:rFonts w:ascii="Adobe Arabic" w:hAnsi="Adobe Arabic" w:cs="Adobe Arabic" w:hint="cs"/>
          <w:sz w:val="28"/>
          <w:szCs w:val="28"/>
          <w:rtl/>
          <w:lang w:bidi="fa-IR"/>
        </w:rPr>
        <w:t xml:space="preserve"> [ جهت ارزیابی بررسی یک موضوع در </w:t>
      </w:r>
      <w:r w:rsidR="00A3708F">
        <w:rPr>
          <w:rFonts w:ascii="Adobe Arabic" w:hAnsi="Adobe Arabic" w:cs="Adobe Arabic" w:hint="cs"/>
          <w:sz w:val="28"/>
          <w:szCs w:val="28"/>
          <w:rtl/>
          <w:lang w:bidi="fa-IR"/>
        </w:rPr>
        <w:t>یک دسته سوره]</w:t>
      </w:r>
    </w:p>
    <w:p w14:paraId="4FED47D5" w14:textId="20A15CCE" w:rsidR="00DE28C1" w:rsidRDefault="008E3C55" w:rsidP="00DE28C1">
      <w:pPr>
        <w:bidi/>
        <w:ind w:left="360"/>
        <w:rPr>
          <w:rFonts w:ascii="Adobe Arabic" w:hAnsi="Adobe Arabic" w:cs="Adobe Arabic"/>
          <w:sz w:val="28"/>
          <w:szCs w:val="28"/>
          <w:rtl/>
          <w:lang w:bidi="fa-IR"/>
        </w:rPr>
      </w:pPr>
      <w:r>
        <w:rPr>
          <w:rFonts w:ascii="Adobe Arabic" w:hAnsi="Adobe Arabic" w:cs="Adobe Arabic" w:hint="cs"/>
          <w:sz w:val="28"/>
          <w:szCs w:val="28"/>
          <w:rtl/>
          <w:lang w:bidi="fa-IR"/>
        </w:rPr>
        <w:t xml:space="preserve">با توجه " قل" در </w:t>
      </w:r>
      <w:r w:rsidR="00820221">
        <w:rPr>
          <w:rFonts w:ascii="Adobe Arabic" w:hAnsi="Adobe Arabic" w:cs="Adobe Arabic" w:hint="cs"/>
          <w:sz w:val="28"/>
          <w:szCs w:val="28"/>
          <w:rtl/>
          <w:lang w:bidi="fa-IR"/>
        </w:rPr>
        <w:t xml:space="preserve">چهار سوره معروف به "چهار قل"، </w:t>
      </w:r>
      <w:r w:rsidR="00DE28C1">
        <w:rPr>
          <w:rFonts w:ascii="Adobe Arabic" w:hAnsi="Adobe Arabic" w:cs="Adobe Arabic" w:hint="cs"/>
          <w:sz w:val="28"/>
          <w:szCs w:val="28"/>
          <w:rtl/>
          <w:lang w:bidi="fa-IR"/>
        </w:rPr>
        <w:t xml:space="preserve">ساختار ابرازات رهبر جبهه حق را تبیین نموده </w:t>
      </w:r>
      <w:r>
        <w:rPr>
          <w:rFonts w:ascii="Adobe Arabic" w:hAnsi="Adobe Arabic" w:cs="Adobe Arabic" w:hint="cs"/>
          <w:sz w:val="28"/>
          <w:szCs w:val="28"/>
          <w:rtl/>
          <w:lang w:bidi="fa-IR"/>
        </w:rPr>
        <w:t>یا</w:t>
      </w:r>
      <w:r w:rsidR="00DE28C1">
        <w:rPr>
          <w:rFonts w:ascii="Adobe Arabic" w:hAnsi="Adobe Arabic" w:cs="Adobe Arabic" w:hint="cs"/>
          <w:sz w:val="28"/>
          <w:szCs w:val="28"/>
          <w:rtl/>
          <w:lang w:bidi="fa-IR"/>
        </w:rPr>
        <w:t xml:space="preserve"> نقشه آن را ترسیم</w:t>
      </w:r>
      <w:r>
        <w:rPr>
          <w:rFonts w:ascii="Adobe Arabic" w:hAnsi="Adobe Arabic" w:cs="Adobe Arabic" w:hint="cs"/>
          <w:sz w:val="28"/>
          <w:szCs w:val="28"/>
          <w:rtl/>
          <w:lang w:bidi="fa-IR"/>
        </w:rPr>
        <w:t xml:space="preserve"> نمایید</w:t>
      </w:r>
      <w:r w:rsidR="00820221">
        <w:rPr>
          <w:rFonts w:ascii="Adobe Arabic" w:hAnsi="Adobe Arabic" w:cs="Adobe Arabic" w:hint="cs"/>
          <w:sz w:val="28"/>
          <w:szCs w:val="28"/>
          <w:rtl/>
          <w:lang w:bidi="fa-IR"/>
        </w:rPr>
        <w:t>:</w:t>
      </w:r>
      <w:r w:rsidR="00DE28C1">
        <w:rPr>
          <w:rFonts w:ascii="Adobe Arabic" w:hAnsi="Adobe Arabic" w:cs="Adobe Arabic" w:hint="cs"/>
          <w:sz w:val="28"/>
          <w:szCs w:val="28"/>
          <w:rtl/>
          <w:lang w:bidi="fa-IR"/>
        </w:rPr>
        <w:t xml:space="preserve"> </w:t>
      </w:r>
    </w:p>
    <w:p w14:paraId="711F3633" w14:textId="22041DCE" w:rsidR="002F36FA" w:rsidRDefault="008E3C55" w:rsidP="002F36FA">
      <w:pPr>
        <w:pStyle w:val="ListParagraph"/>
        <w:numPr>
          <w:ilvl w:val="0"/>
          <w:numId w:val="11"/>
        </w:numPr>
        <w:bidi/>
        <w:rPr>
          <w:rFonts w:ascii="Adobe Arabic" w:hAnsi="Adobe Arabic" w:cs="Adobe Arabic"/>
          <w:sz w:val="28"/>
          <w:szCs w:val="28"/>
          <w:lang w:bidi="fa-IR"/>
        </w:rPr>
      </w:pPr>
      <w:r>
        <w:rPr>
          <w:rFonts w:ascii="Adobe Arabic" w:hAnsi="Adobe Arabic" w:cs="Adobe Arabic" w:hint="cs"/>
          <w:sz w:val="28"/>
          <w:szCs w:val="28"/>
          <w:rtl/>
          <w:lang w:bidi="fa-IR"/>
        </w:rPr>
        <w:t xml:space="preserve">ابتدا </w:t>
      </w:r>
      <w:r w:rsidR="00820221">
        <w:rPr>
          <w:rFonts w:ascii="Adobe Arabic" w:hAnsi="Adobe Arabic" w:cs="Adobe Arabic" w:hint="cs"/>
          <w:sz w:val="28"/>
          <w:szCs w:val="28"/>
          <w:rtl/>
          <w:lang w:bidi="fa-IR"/>
        </w:rPr>
        <w:t xml:space="preserve">این موضوع را در دو سوره </w:t>
      </w:r>
      <w:r w:rsidR="002F36FA">
        <w:rPr>
          <w:rFonts w:ascii="Adobe Arabic" w:hAnsi="Adobe Arabic" w:cs="Adobe Arabic" w:hint="cs"/>
          <w:sz w:val="28"/>
          <w:szCs w:val="28"/>
          <w:rtl/>
          <w:lang w:bidi="fa-IR"/>
        </w:rPr>
        <w:t xml:space="preserve">ناس و فلق </w:t>
      </w:r>
      <w:r w:rsidR="00820221">
        <w:rPr>
          <w:rFonts w:ascii="Adobe Arabic" w:hAnsi="Adobe Arabic" w:cs="Adobe Arabic" w:hint="cs"/>
          <w:sz w:val="28"/>
          <w:szCs w:val="28"/>
          <w:rtl/>
          <w:lang w:bidi="fa-IR"/>
        </w:rPr>
        <w:t>مقایسه نموده و جمع بندی خود را ثبت نمایید،</w:t>
      </w:r>
    </w:p>
    <w:p w14:paraId="7A549BA6" w14:textId="362A5548" w:rsidR="00731A67" w:rsidRDefault="00731A67" w:rsidP="00731A67">
      <w:pPr>
        <w:pStyle w:val="ListParagraph"/>
        <w:numPr>
          <w:ilvl w:val="0"/>
          <w:numId w:val="11"/>
        </w:numPr>
        <w:bidi/>
        <w:rPr>
          <w:rFonts w:ascii="Adobe Arabic" w:hAnsi="Adobe Arabic" w:cs="Adobe Arabic"/>
          <w:sz w:val="28"/>
          <w:szCs w:val="28"/>
          <w:lang w:bidi="fa-IR"/>
        </w:rPr>
      </w:pPr>
      <w:r>
        <w:rPr>
          <w:rFonts w:ascii="Adobe Arabic" w:hAnsi="Adobe Arabic" w:cs="Adobe Arabic" w:hint="cs"/>
          <w:sz w:val="28"/>
          <w:szCs w:val="28"/>
          <w:rtl/>
          <w:lang w:bidi="fa-IR"/>
        </w:rPr>
        <w:t>زاویه نگاه سوره توحید در این خصوص را به اتختصار ثبت کرده تبیین نموده و با توجه به آن سه سوره را از منظر این موضوع جمع بندی نهایید. .</w:t>
      </w:r>
    </w:p>
    <w:p w14:paraId="53C064B4" w14:textId="4FBBCB64" w:rsidR="002F36FA" w:rsidRPr="002F36FA" w:rsidRDefault="00731A67" w:rsidP="002F36FA">
      <w:pPr>
        <w:pStyle w:val="ListParagraph"/>
        <w:numPr>
          <w:ilvl w:val="0"/>
          <w:numId w:val="11"/>
        </w:numPr>
        <w:bidi/>
        <w:rPr>
          <w:rFonts w:ascii="Adobe Arabic" w:hAnsi="Adobe Arabic" w:cs="Adobe Arabic"/>
          <w:sz w:val="28"/>
          <w:szCs w:val="28"/>
          <w:rtl/>
          <w:lang w:bidi="fa-IR"/>
        </w:rPr>
      </w:pPr>
      <w:r>
        <w:rPr>
          <w:rFonts w:ascii="Adobe Arabic" w:hAnsi="Adobe Arabic" w:cs="Adobe Arabic" w:hint="cs"/>
          <w:sz w:val="28"/>
          <w:szCs w:val="28"/>
          <w:rtl/>
          <w:lang w:bidi="fa-IR"/>
        </w:rPr>
        <w:t xml:space="preserve">زاویه نگاه سوره مبارکه کافرون در ارتباط با ابرازات رهبر جریان حق را به اختصار تبیین نموده و به جمع بندی چهار سوره را ارائه دهید. </w:t>
      </w:r>
    </w:p>
    <w:p w14:paraId="1A713653" w14:textId="77777777" w:rsidR="00CC7F0A" w:rsidRDefault="00CC7F0A" w:rsidP="00970DAB">
      <w:pPr>
        <w:bidi/>
        <w:rPr>
          <w:rFonts w:ascii="Adobe Arabic" w:hAnsi="Adobe Arabic" w:cs="Adobe Arabic" w:hint="cs"/>
          <w:sz w:val="28"/>
          <w:szCs w:val="28"/>
          <w:rtl/>
          <w:lang w:bidi="fa-IR"/>
        </w:rPr>
      </w:pPr>
    </w:p>
    <w:p w14:paraId="5486FDA1" w14:textId="77777777" w:rsidR="00CC7F0A" w:rsidRDefault="00CC7F0A">
      <w:pPr>
        <w:rPr>
          <w:rFonts w:ascii="Adobe Arabic" w:hAnsi="Adobe Arabic" w:cs="Adobe Arabic"/>
          <w:sz w:val="28"/>
          <w:szCs w:val="28"/>
          <w:lang w:bidi="fa-IR"/>
        </w:rPr>
      </w:pPr>
      <w:r>
        <w:rPr>
          <w:rFonts w:ascii="Adobe Arabic" w:hAnsi="Adobe Arabic" w:cs="Adobe Arabic"/>
          <w:sz w:val="28"/>
          <w:szCs w:val="28"/>
          <w:rtl/>
          <w:lang w:bidi="fa-IR"/>
        </w:rPr>
        <w:br w:type="page"/>
      </w:r>
    </w:p>
    <w:p w14:paraId="771AD9CB" w14:textId="21378978" w:rsidR="00CC7F0A" w:rsidRDefault="00CC7F0A" w:rsidP="00CC7F0A">
      <w:pPr>
        <w:bidi/>
        <w:rPr>
          <w:rFonts w:ascii="Adobe Arabic" w:hAnsi="Adobe Arabic" w:cs="Adobe Arabic"/>
          <w:sz w:val="28"/>
          <w:szCs w:val="28"/>
          <w:rtl/>
          <w:lang w:bidi="fa-IR"/>
        </w:rPr>
      </w:pPr>
      <w:r>
        <w:rPr>
          <w:rFonts w:ascii="Adobe Arabic" w:hAnsi="Adobe Arabic" w:cs="Adobe Arabic" w:hint="cs"/>
          <w:sz w:val="28"/>
          <w:szCs w:val="28"/>
          <w:rtl/>
          <w:lang w:bidi="fa-IR"/>
        </w:rPr>
        <w:t xml:space="preserve">ابزار 2: آزمون </w:t>
      </w:r>
      <w:r w:rsidR="006C75AE">
        <w:rPr>
          <w:rFonts w:ascii="Adobe Arabic" w:hAnsi="Adobe Arabic" w:cs="Adobe Arabic" w:hint="cs"/>
          <w:sz w:val="28"/>
          <w:szCs w:val="28"/>
          <w:rtl/>
          <w:lang w:bidi="fa-IR"/>
        </w:rPr>
        <w:t xml:space="preserve">( </w:t>
      </w:r>
      <w:r w:rsidR="009F13BE">
        <w:rPr>
          <w:rFonts w:ascii="Adobe Arabic" w:hAnsi="Adobe Arabic" w:cs="Adobe Arabic" w:hint="cs"/>
          <w:sz w:val="28"/>
          <w:szCs w:val="28"/>
          <w:rtl/>
          <w:lang w:bidi="fa-IR"/>
        </w:rPr>
        <w:t>برای افرادی که 5 تا 10 ساعت زمان اختصاص می دهند، علاوه بر پرسشنامه فوق توصیه می شود پاسخ سؤالات زیر را   ارائه دهند)</w:t>
      </w:r>
    </w:p>
    <w:p w14:paraId="5EEB229D" w14:textId="25BB9F37" w:rsidR="006C32CA" w:rsidRPr="00970DAB" w:rsidRDefault="006C32CA" w:rsidP="006C32CA">
      <w:pPr>
        <w:bidi/>
        <w:rPr>
          <w:rFonts w:ascii="Adobe Arabic" w:hAnsi="Adobe Arabic" w:cs="Adobe Arabic"/>
          <w:sz w:val="28"/>
          <w:szCs w:val="28"/>
          <w:lang w:bidi="fa-IR"/>
        </w:rPr>
      </w:pPr>
      <w:r>
        <w:rPr>
          <w:rFonts w:ascii="Adobe Arabic" w:hAnsi="Adobe Arabic" w:cs="Adobe Arabic" w:hint="cs"/>
          <w:sz w:val="28"/>
          <w:szCs w:val="28"/>
          <w:rtl/>
          <w:lang w:bidi="fa-IR"/>
        </w:rPr>
        <w:t>سؤالات عمومی</w:t>
      </w:r>
    </w:p>
    <w:p w14:paraId="60132083" w14:textId="77777777" w:rsidR="007B097F" w:rsidRDefault="00970DAB" w:rsidP="00970DAB">
      <w:pPr>
        <w:pStyle w:val="ListParagraph"/>
        <w:numPr>
          <w:ilvl w:val="0"/>
          <w:numId w:val="2"/>
        </w:numPr>
        <w:bidi/>
        <w:rPr>
          <w:rFonts w:ascii="Adobe Arabic" w:hAnsi="Adobe Arabic" w:cs="Adobe Arabic"/>
          <w:sz w:val="28"/>
          <w:szCs w:val="28"/>
          <w:lang w:bidi="fa-IR"/>
        </w:rPr>
      </w:pPr>
      <w:r>
        <w:rPr>
          <w:rFonts w:ascii="Adobe Arabic" w:hAnsi="Adobe Arabic" w:cs="Adobe Arabic" w:hint="cs"/>
          <w:sz w:val="28"/>
          <w:szCs w:val="28"/>
          <w:rtl/>
          <w:lang w:bidi="fa-IR"/>
        </w:rPr>
        <w:t xml:space="preserve">لطفاً دو سوره ای را که اخیراً مطالعه نموده اید، مشخص نمایید ( برای قرآن پژوهان تدبر مکی دو سوره قصص و نمل یا اگر سور حوامیم را مطالعه کرده اند، دو سوره مانند احقاف و جاثیه ، برای قرآن پژوهان تدبر مدنی دو سوره از مسبحات، برای </w:t>
      </w:r>
      <w:r w:rsidR="007B097F">
        <w:rPr>
          <w:rFonts w:ascii="Adobe Arabic" w:hAnsi="Adobe Arabic" w:cs="Adobe Arabic" w:hint="cs"/>
          <w:sz w:val="28"/>
          <w:szCs w:val="28"/>
          <w:rtl/>
          <w:lang w:bidi="fa-IR"/>
        </w:rPr>
        <w:t xml:space="preserve">قرآن پژوهان تدبر ادبی و روایی دو سوره از کتاب </w:t>
      </w:r>
      <w:r w:rsidR="007B097F">
        <w:rPr>
          <w:rFonts w:ascii="Adobe Arabic" w:hAnsi="Adobe Arabic" w:cs="Adobe Arabic"/>
          <w:sz w:val="28"/>
          <w:szCs w:val="28"/>
          <w:rtl/>
          <w:lang w:bidi="fa-IR"/>
        </w:rPr>
        <w:t>–</w:t>
      </w:r>
      <w:r w:rsidR="007B097F">
        <w:rPr>
          <w:rFonts w:ascii="Adobe Arabic" w:hAnsi="Adobe Arabic" w:cs="Adobe Arabic" w:hint="cs"/>
          <w:sz w:val="28"/>
          <w:szCs w:val="28"/>
          <w:rtl/>
          <w:lang w:bidi="fa-IR"/>
        </w:rPr>
        <w:t xml:space="preserve"> ترجیحا از سوره های خیلی کوتاه و انتهایی نباشد-)</w:t>
      </w:r>
    </w:p>
    <w:p w14:paraId="4FC8B620" w14:textId="1AF72249" w:rsidR="00970DAB" w:rsidRDefault="006C32CA" w:rsidP="007B097F">
      <w:pPr>
        <w:pStyle w:val="ListParagraph"/>
        <w:numPr>
          <w:ilvl w:val="0"/>
          <w:numId w:val="2"/>
        </w:numPr>
        <w:bidi/>
        <w:rPr>
          <w:rFonts w:ascii="Adobe Arabic" w:hAnsi="Adobe Arabic" w:cs="Adobe Arabic"/>
          <w:sz w:val="28"/>
          <w:szCs w:val="28"/>
          <w:lang w:bidi="fa-IR"/>
        </w:rPr>
      </w:pPr>
      <w:r>
        <w:rPr>
          <w:rFonts w:ascii="Adobe Arabic" w:hAnsi="Adobe Arabic" w:cs="Adobe Arabic" w:hint="cs"/>
          <w:sz w:val="28"/>
          <w:szCs w:val="28"/>
          <w:rtl/>
          <w:lang w:bidi="fa-IR"/>
        </w:rPr>
        <w:t xml:space="preserve">به اختصار </w:t>
      </w:r>
      <w:r w:rsidR="007B097F">
        <w:rPr>
          <w:rFonts w:ascii="Adobe Arabic" w:hAnsi="Adobe Arabic" w:cs="Adobe Arabic" w:hint="cs"/>
          <w:sz w:val="28"/>
          <w:szCs w:val="28"/>
          <w:rtl/>
          <w:lang w:bidi="fa-IR"/>
        </w:rPr>
        <w:t xml:space="preserve">غرض هدایتی هر یک از دو سوره را  بیان نمایید. </w:t>
      </w:r>
      <w:r w:rsidR="00A3708F">
        <w:rPr>
          <w:rFonts w:ascii="Adobe Arabic" w:hAnsi="Adobe Arabic" w:cs="Adobe Arabic" w:hint="cs"/>
          <w:sz w:val="28"/>
          <w:szCs w:val="28"/>
          <w:rtl/>
          <w:lang w:bidi="fa-IR"/>
        </w:rPr>
        <w:t>[ ارزیابی توان سوره ای]</w:t>
      </w:r>
    </w:p>
    <w:p w14:paraId="0DB79DDA" w14:textId="1AC77725" w:rsidR="007B097F" w:rsidRDefault="007B097F" w:rsidP="007B097F">
      <w:pPr>
        <w:pStyle w:val="ListParagraph"/>
        <w:numPr>
          <w:ilvl w:val="0"/>
          <w:numId w:val="2"/>
        </w:numPr>
        <w:bidi/>
        <w:rPr>
          <w:rFonts w:ascii="Adobe Arabic" w:hAnsi="Adobe Arabic" w:cs="Adobe Arabic"/>
          <w:sz w:val="28"/>
          <w:szCs w:val="28"/>
          <w:lang w:bidi="fa-IR"/>
        </w:rPr>
      </w:pPr>
      <w:r>
        <w:rPr>
          <w:rFonts w:ascii="Adobe Arabic" w:hAnsi="Adobe Arabic" w:cs="Adobe Arabic" w:hint="cs"/>
          <w:sz w:val="28"/>
          <w:szCs w:val="28"/>
          <w:rtl/>
          <w:lang w:bidi="fa-IR"/>
        </w:rPr>
        <w:t>موضوعات مشترک بین دو سوره را فهرست نموده و غرض مشترک بین آنها را بیان نمایید.</w:t>
      </w:r>
      <w:r w:rsidR="00A3708F">
        <w:rPr>
          <w:rFonts w:ascii="Adobe Arabic" w:hAnsi="Adobe Arabic" w:cs="Adobe Arabic" w:hint="cs"/>
          <w:sz w:val="28"/>
          <w:szCs w:val="28"/>
          <w:rtl/>
          <w:lang w:bidi="fa-IR"/>
        </w:rPr>
        <w:t xml:space="preserve"> [ توان ارتقا از یک سوره به یک دسته سوره]</w:t>
      </w:r>
    </w:p>
    <w:p w14:paraId="4DF9D1A7" w14:textId="7D61D505" w:rsidR="006C32CA" w:rsidRDefault="006C32CA" w:rsidP="006C32CA">
      <w:pPr>
        <w:pStyle w:val="ListParagraph"/>
        <w:numPr>
          <w:ilvl w:val="0"/>
          <w:numId w:val="4"/>
        </w:numPr>
        <w:bidi/>
        <w:rPr>
          <w:rFonts w:ascii="Adobe Arabic" w:hAnsi="Adobe Arabic" w:cs="Adobe Arabic"/>
          <w:sz w:val="28"/>
          <w:szCs w:val="28"/>
          <w:lang w:bidi="fa-IR"/>
        </w:rPr>
      </w:pPr>
      <w:r>
        <w:rPr>
          <w:rFonts w:ascii="Adobe Arabic" w:hAnsi="Adobe Arabic" w:cs="Adobe Arabic" w:hint="cs"/>
          <w:sz w:val="28"/>
          <w:szCs w:val="28"/>
          <w:rtl/>
          <w:lang w:bidi="fa-IR"/>
        </w:rPr>
        <w:t xml:space="preserve">انسان را به عنوان یک موضوع در نظر گرفته و </w:t>
      </w:r>
      <w:r w:rsidR="00936813">
        <w:rPr>
          <w:rFonts w:ascii="Adobe Arabic" w:hAnsi="Adobe Arabic" w:cs="Adobe Arabic" w:hint="cs"/>
          <w:sz w:val="28"/>
          <w:szCs w:val="28"/>
          <w:rtl/>
          <w:lang w:bidi="fa-IR"/>
        </w:rPr>
        <w:t xml:space="preserve">با توجه به آیاتی که در ارتباط با انسان است، دریافت های خود در موضوع انسان از هرسوره را به اختصار ثبت نمایید. </w:t>
      </w:r>
      <w:r w:rsidR="006C75AE">
        <w:rPr>
          <w:rFonts w:ascii="Adobe Arabic" w:hAnsi="Adobe Arabic" w:cs="Adobe Arabic" w:hint="cs"/>
          <w:sz w:val="28"/>
          <w:szCs w:val="28"/>
          <w:rtl/>
          <w:lang w:bidi="fa-IR"/>
        </w:rPr>
        <w:t>( دریافت ها ذیل سه عنوان " نوع انسان" " انسان های مؤمن" و "انسان های کافر") باشد.</w:t>
      </w:r>
      <w:r w:rsidR="00A3708F">
        <w:rPr>
          <w:rFonts w:ascii="Adobe Arabic" w:hAnsi="Adobe Arabic" w:cs="Adobe Arabic" w:hint="cs"/>
          <w:sz w:val="28"/>
          <w:szCs w:val="28"/>
          <w:rtl/>
          <w:lang w:bidi="fa-IR"/>
        </w:rPr>
        <w:t>[ ارزیابی بررسی یک موضوع در سوره/ ارتباط دهی موضوعات با ساختار انسان]</w:t>
      </w:r>
    </w:p>
    <w:p w14:paraId="3C1E88BA" w14:textId="76C245CA" w:rsidR="00936813" w:rsidRDefault="00936813" w:rsidP="00936813">
      <w:pPr>
        <w:pStyle w:val="ListParagraph"/>
        <w:numPr>
          <w:ilvl w:val="0"/>
          <w:numId w:val="4"/>
        </w:numPr>
        <w:bidi/>
        <w:rPr>
          <w:rFonts w:ascii="Adobe Arabic" w:hAnsi="Adobe Arabic" w:cs="Adobe Arabic"/>
          <w:sz w:val="28"/>
          <w:szCs w:val="28"/>
          <w:lang w:bidi="fa-IR"/>
        </w:rPr>
      </w:pPr>
      <w:r>
        <w:rPr>
          <w:rFonts w:ascii="Adobe Arabic" w:hAnsi="Adobe Arabic" w:cs="Adobe Arabic" w:hint="cs"/>
          <w:sz w:val="28"/>
          <w:szCs w:val="28"/>
          <w:rtl/>
          <w:lang w:bidi="fa-IR"/>
        </w:rPr>
        <w:t xml:space="preserve">با توجه </w:t>
      </w:r>
      <w:r w:rsidR="006C75AE">
        <w:rPr>
          <w:rFonts w:ascii="Adobe Arabic" w:hAnsi="Adobe Arabic" w:cs="Adobe Arabic" w:hint="cs"/>
          <w:sz w:val="28"/>
          <w:szCs w:val="28"/>
          <w:rtl/>
          <w:lang w:bidi="fa-IR"/>
        </w:rPr>
        <w:t xml:space="preserve">به </w:t>
      </w:r>
      <w:r>
        <w:rPr>
          <w:rFonts w:ascii="Adobe Arabic" w:hAnsi="Adobe Arabic" w:cs="Adobe Arabic" w:hint="cs"/>
          <w:sz w:val="28"/>
          <w:szCs w:val="28"/>
          <w:rtl/>
          <w:lang w:bidi="fa-IR"/>
        </w:rPr>
        <w:t>نقشه ساختار وجودی انسان هر یک از دو سوره را بازخوانی نموده و آیات مرتبط با انسان را ذیل عناصر این ساختار قرار دهید.</w:t>
      </w:r>
      <w:r w:rsidR="00CC7F0A">
        <w:rPr>
          <w:rFonts w:ascii="Adobe Arabic" w:hAnsi="Adobe Arabic" w:cs="Adobe Arabic" w:hint="cs"/>
          <w:sz w:val="28"/>
          <w:szCs w:val="28"/>
          <w:rtl/>
          <w:lang w:bidi="fa-IR"/>
        </w:rPr>
        <w:t xml:space="preserve"> ( برای هر سوره یک چرخه </w:t>
      </w:r>
      <w:r w:rsidR="006C75AE">
        <w:rPr>
          <w:rFonts w:ascii="Adobe Arabic" w:hAnsi="Adobe Arabic" w:cs="Adobe Arabic" w:hint="cs"/>
          <w:sz w:val="28"/>
          <w:szCs w:val="28"/>
          <w:rtl/>
          <w:lang w:bidi="fa-IR"/>
        </w:rPr>
        <w:t xml:space="preserve">انسان های مومن و یک چرخه انسان های کافر </w:t>
      </w:r>
      <w:r w:rsidR="00CC7F0A">
        <w:rPr>
          <w:rFonts w:ascii="Adobe Arabic" w:hAnsi="Adobe Arabic" w:cs="Adobe Arabic" w:hint="cs"/>
          <w:sz w:val="28"/>
          <w:szCs w:val="28"/>
          <w:rtl/>
          <w:lang w:bidi="fa-IR"/>
        </w:rPr>
        <w:t>)</w:t>
      </w:r>
      <w:r w:rsidR="00A3708F">
        <w:rPr>
          <w:rFonts w:ascii="Adobe Arabic" w:hAnsi="Adobe Arabic" w:cs="Adobe Arabic" w:hint="cs"/>
          <w:sz w:val="28"/>
          <w:szCs w:val="28"/>
          <w:rtl/>
          <w:lang w:bidi="fa-IR"/>
        </w:rPr>
        <w:t xml:space="preserve"> [ امکان بازخوانی سوره با یک ساختار از قبل تعریف شده]</w:t>
      </w:r>
    </w:p>
    <w:p w14:paraId="6C307FE7" w14:textId="12428E6D" w:rsidR="00372646" w:rsidRDefault="00372646" w:rsidP="00936813">
      <w:pPr>
        <w:pStyle w:val="ListParagraph"/>
        <w:numPr>
          <w:ilvl w:val="0"/>
          <w:numId w:val="4"/>
        </w:numPr>
        <w:bidi/>
        <w:rPr>
          <w:rFonts w:ascii="Adobe Arabic" w:hAnsi="Adobe Arabic" w:cs="Adobe Arabic"/>
          <w:sz w:val="28"/>
          <w:szCs w:val="28"/>
          <w:lang w:bidi="fa-IR"/>
        </w:rPr>
      </w:pPr>
      <w:r>
        <w:rPr>
          <w:rFonts w:ascii="Adobe Arabic" w:hAnsi="Adobe Arabic" w:cs="Adobe Arabic" w:hint="cs"/>
          <w:sz w:val="28"/>
          <w:szCs w:val="28"/>
          <w:rtl/>
          <w:lang w:bidi="fa-IR"/>
        </w:rPr>
        <w:t xml:space="preserve">سیر انسان از حواس تا نتایج را </w:t>
      </w:r>
      <w:r w:rsidR="006C75AE">
        <w:rPr>
          <w:rFonts w:ascii="Adobe Arabic" w:hAnsi="Adobe Arabic" w:cs="Adobe Arabic" w:hint="cs"/>
          <w:sz w:val="28"/>
          <w:szCs w:val="28"/>
          <w:rtl/>
          <w:lang w:bidi="fa-IR"/>
        </w:rPr>
        <w:t xml:space="preserve">با در نظر گرفتن جهت وی </w:t>
      </w:r>
      <w:r>
        <w:rPr>
          <w:rFonts w:ascii="Adobe Arabic" w:hAnsi="Adobe Arabic" w:cs="Adobe Arabic" w:hint="cs"/>
          <w:sz w:val="28"/>
          <w:szCs w:val="28"/>
          <w:rtl/>
          <w:lang w:bidi="fa-IR"/>
        </w:rPr>
        <w:t>در هریک از دو سوره تحلیل نمایید.</w:t>
      </w:r>
      <w:r w:rsidR="00CC7F0A">
        <w:rPr>
          <w:rFonts w:ascii="Adobe Arabic" w:hAnsi="Adobe Arabic" w:cs="Adobe Arabic" w:hint="cs"/>
          <w:sz w:val="28"/>
          <w:szCs w:val="28"/>
          <w:rtl/>
          <w:lang w:bidi="fa-IR"/>
        </w:rPr>
        <w:t xml:space="preserve"> ( از هر </w:t>
      </w:r>
      <w:r w:rsidR="006C75AE">
        <w:rPr>
          <w:rFonts w:ascii="Adobe Arabic" w:hAnsi="Adobe Arabic" w:cs="Adobe Arabic" w:hint="cs"/>
          <w:sz w:val="28"/>
          <w:szCs w:val="28"/>
          <w:rtl/>
          <w:lang w:bidi="fa-IR"/>
        </w:rPr>
        <w:t>سوره تا</w:t>
      </w:r>
      <w:r w:rsidR="00CC7F0A">
        <w:rPr>
          <w:rFonts w:ascii="Adobe Arabic" w:hAnsi="Adobe Arabic" w:cs="Adobe Arabic" w:hint="cs"/>
          <w:sz w:val="28"/>
          <w:szCs w:val="28"/>
          <w:rtl/>
          <w:lang w:bidi="fa-IR"/>
        </w:rPr>
        <w:t>10 گزاره )</w:t>
      </w:r>
      <w:r>
        <w:rPr>
          <w:rFonts w:ascii="Adobe Arabic" w:hAnsi="Adobe Arabic" w:cs="Adobe Arabic" w:hint="cs"/>
          <w:sz w:val="28"/>
          <w:szCs w:val="28"/>
          <w:rtl/>
          <w:lang w:bidi="fa-IR"/>
        </w:rPr>
        <w:t xml:space="preserve"> </w:t>
      </w:r>
      <w:r w:rsidR="00A3708F">
        <w:rPr>
          <w:rFonts w:ascii="Adobe Arabic" w:hAnsi="Adobe Arabic" w:cs="Adobe Arabic" w:hint="cs"/>
          <w:sz w:val="28"/>
          <w:szCs w:val="28"/>
          <w:rtl/>
          <w:lang w:bidi="fa-IR"/>
        </w:rPr>
        <w:t xml:space="preserve"> [ توان فرایندی دیدن موضوع]</w:t>
      </w:r>
    </w:p>
    <w:p w14:paraId="6EA7BB4C" w14:textId="3A03DFBC" w:rsidR="0022194B" w:rsidRPr="0022194B" w:rsidRDefault="0022194B" w:rsidP="0022194B">
      <w:pPr>
        <w:bidi/>
        <w:ind w:left="360"/>
        <w:rPr>
          <w:rFonts w:ascii="Adobe Arabic" w:hAnsi="Adobe Arabic" w:cs="Adobe Arabic"/>
          <w:sz w:val="28"/>
          <w:szCs w:val="28"/>
          <w:lang w:bidi="fa-IR"/>
        </w:rPr>
      </w:pPr>
      <w:r>
        <w:rPr>
          <w:rFonts w:ascii="Adobe Arabic" w:hAnsi="Adobe Arabic" w:cs="Adobe Arabic" w:hint="cs"/>
          <w:sz w:val="28"/>
          <w:szCs w:val="28"/>
          <w:rtl/>
          <w:lang w:bidi="fa-IR"/>
        </w:rPr>
        <w:t>سؤالات اختیاری</w:t>
      </w:r>
      <w:r w:rsidR="00A3708F">
        <w:rPr>
          <w:rFonts w:ascii="Adobe Arabic" w:hAnsi="Adobe Arabic" w:cs="Adobe Arabic" w:hint="cs"/>
          <w:sz w:val="28"/>
          <w:szCs w:val="28"/>
          <w:rtl/>
          <w:lang w:bidi="fa-IR"/>
        </w:rPr>
        <w:t xml:space="preserve"> [ ارزیابی توان بررسی یک موضوع در یک دسته سوره] </w:t>
      </w:r>
    </w:p>
    <w:p w14:paraId="113217CF" w14:textId="735925F8" w:rsidR="006C75AE" w:rsidRDefault="00CC7F0A" w:rsidP="00372646">
      <w:pPr>
        <w:pStyle w:val="ListParagraph"/>
        <w:numPr>
          <w:ilvl w:val="0"/>
          <w:numId w:val="4"/>
        </w:numPr>
        <w:bidi/>
        <w:rPr>
          <w:rFonts w:ascii="Adobe Arabic" w:hAnsi="Adobe Arabic" w:cs="Adobe Arabic"/>
          <w:sz w:val="28"/>
          <w:szCs w:val="28"/>
          <w:lang w:bidi="fa-IR"/>
        </w:rPr>
      </w:pPr>
      <w:r>
        <w:rPr>
          <w:rFonts w:ascii="Adobe Arabic" w:hAnsi="Adobe Arabic" w:cs="Adobe Arabic" w:hint="cs"/>
          <w:sz w:val="28"/>
          <w:szCs w:val="28"/>
          <w:rtl/>
          <w:lang w:bidi="fa-IR"/>
        </w:rPr>
        <w:t xml:space="preserve">با توجه به چرخه ساختار انسان از دو سوره </w:t>
      </w:r>
      <w:r w:rsidR="00372646">
        <w:rPr>
          <w:rFonts w:ascii="Adobe Arabic" w:hAnsi="Adobe Arabic" w:cs="Adobe Arabic" w:hint="cs"/>
          <w:sz w:val="28"/>
          <w:szCs w:val="28"/>
          <w:rtl/>
          <w:lang w:bidi="fa-IR"/>
        </w:rPr>
        <w:t>اشتراکات و تمایزات انسان در دو سوره را مشخص نمایید.</w:t>
      </w:r>
      <w:r w:rsidR="006C75AE">
        <w:rPr>
          <w:rFonts w:ascii="Adobe Arabic" w:hAnsi="Adobe Arabic" w:cs="Adobe Arabic" w:hint="cs"/>
          <w:sz w:val="28"/>
          <w:szCs w:val="28"/>
          <w:rtl/>
          <w:lang w:bidi="fa-IR"/>
        </w:rPr>
        <w:t xml:space="preserve"> ( جدول دو ستونه: اشتراکات/ تمایزات... سط</w:t>
      </w:r>
      <w:r w:rsidR="009F13BE">
        <w:rPr>
          <w:rFonts w:ascii="Adobe Arabic" w:hAnsi="Adobe Arabic" w:cs="Adobe Arabic" w:hint="cs"/>
          <w:sz w:val="28"/>
          <w:szCs w:val="28"/>
          <w:rtl/>
          <w:lang w:bidi="fa-IR"/>
        </w:rPr>
        <w:t>رها</w:t>
      </w:r>
      <w:r w:rsidR="006C75AE">
        <w:rPr>
          <w:rFonts w:ascii="Adobe Arabic" w:hAnsi="Adobe Arabic" w:cs="Adobe Arabic" w:hint="cs"/>
          <w:sz w:val="28"/>
          <w:szCs w:val="28"/>
          <w:rtl/>
          <w:lang w:bidi="fa-IR"/>
        </w:rPr>
        <w:t xml:space="preserve"> : حواس... تفکر و تعقل... علم.... ایمان ... توجه و فعل .... عمل..... نتایج)</w:t>
      </w:r>
      <w:r w:rsidR="00372646">
        <w:rPr>
          <w:rFonts w:ascii="Adobe Arabic" w:hAnsi="Adobe Arabic" w:cs="Adobe Arabic" w:hint="cs"/>
          <w:sz w:val="28"/>
          <w:szCs w:val="28"/>
          <w:rtl/>
          <w:lang w:bidi="fa-IR"/>
        </w:rPr>
        <w:t xml:space="preserve"> </w:t>
      </w:r>
      <w:r w:rsidR="00E068F3">
        <w:rPr>
          <w:rFonts w:ascii="Adobe Arabic" w:hAnsi="Adobe Arabic" w:cs="Adobe Arabic" w:hint="cs"/>
          <w:sz w:val="28"/>
          <w:szCs w:val="28"/>
          <w:rtl/>
          <w:lang w:bidi="fa-IR"/>
        </w:rPr>
        <w:t xml:space="preserve"> </w:t>
      </w:r>
      <w:r w:rsidR="00E068F3">
        <w:rPr>
          <w:rFonts w:ascii="Adobe Arabic" w:hAnsi="Adobe Arabic" w:cs="Adobe Arabic" w:hint="cs"/>
          <w:sz w:val="28"/>
          <w:szCs w:val="28"/>
          <w:rtl/>
          <w:lang w:bidi="fa-IR"/>
        </w:rPr>
        <w:t xml:space="preserve">[ یافتن حد وسط برای ارتباط یک موضوع در چند </w:t>
      </w:r>
      <w:r w:rsidR="00E068F3">
        <w:rPr>
          <w:rFonts w:ascii="Adobe Arabic" w:hAnsi="Adobe Arabic" w:cs="Adobe Arabic" w:hint="cs"/>
          <w:sz w:val="28"/>
          <w:szCs w:val="28"/>
          <w:rtl/>
          <w:lang w:bidi="fa-IR"/>
        </w:rPr>
        <w:t>سوره</w:t>
      </w:r>
      <w:r w:rsidR="00E068F3">
        <w:rPr>
          <w:rFonts w:ascii="Adobe Arabic" w:hAnsi="Adobe Arabic" w:cs="Adobe Arabic" w:hint="cs"/>
          <w:sz w:val="28"/>
          <w:szCs w:val="28"/>
          <w:rtl/>
          <w:lang w:bidi="fa-IR"/>
        </w:rPr>
        <w:t>]</w:t>
      </w:r>
    </w:p>
    <w:p w14:paraId="4111A9FA" w14:textId="5C2BA3A7" w:rsidR="00372646" w:rsidRDefault="00372646" w:rsidP="006C75AE">
      <w:pPr>
        <w:pStyle w:val="ListParagraph"/>
        <w:numPr>
          <w:ilvl w:val="0"/>
          <w:numId w:val="4"/>
        </w:numPr>
        <w:bidi/>
        <w:rPr>
          <w:rFonts w:ascii="Adobe Arabic" w:hAnsi="Adobe Arabic" w:cs="Adobe Arabic"/>
          <w:sz w:val="28"/>
          <w:szCs w:val="28"/>
          <w:lang w:bidi="fa-IR"/>
        </w:rPr>
      </w:pPr>
      <w:r>
        <w:rPr>
          <w:rFonts w:ascii="Adobe Arabic" w:hAnsi="Adobe Arabic" w:cs="Adobe Arabic" w:hint="cs"/>
          <w:sz w:val="28"/>
          <w:szCs w:val="28"/>
          <w:rtl/>
          <w:lang w:bidi="fa-IR"/>
        </w:rPr>
        <w:t xml:space="preserve">وجه تمایز موضوع انسان را با توجه به موضوعات و غرض هدایتی هر سوره بیان نمایید.  </w:t>
      </w:r>
    </w:p>
    <w:p w14:paraId="7C144807" w14:textId="69689393" w:rsidR="00936813" w:rsidRDefault="00A573B2" w:rsidP="00372646">
      <w:pPr>
        <w:pStyle w:val="ListParagraph"/>
        <w:numPr>
          <w:ilvl w:val="0"/>
          <w:numId w:val="4"/>
        </w:numPr>
        <w:bidi/>
        <w:rPr>
          <w:rFonts w:ascii="Adobe Arabic" w:hAnsi="Adobe Arabic" w:cs="Adobe Arabic"/>
          <w:sz w:val="28"/>
          <w:szCs w:val="28"/>
          <w:lang w:bidi="fa-IR"/>
        </w:rPr>
      </w:pPr>
      <w:r>
        <w:rPr>
          <w:rFonts w:ascii="Adobe Arabic" w:hAnsi="Adobe Arabic" w:cs="Adobe Arabic" w:hint="cs"/>
          <w:sz w:val="28"/>
          <w:szCs w:val="28"/>
          <w:rtl/>
          <w:lang w:bidi="fa-IR"/>
        </w:rPr>
        <w:t xml:space="preserve">موضوع انسان را از منظر این دو سوره جمع بندی نموده و حاصل آن را در قالب نموداری ارائه نمایید.   </w:t>
      </w:r>
    </w:p>
    <w:p w14:paraId="5822D98B" w14:textId="77777777" w:rsidR="009F13BE" w:rsidRDefault="009F13BE" w:rsidP="00A573B2">
      <w:pPr>
        <w:bidi/>
        <w:ind w:left="360"/>
        <w:rPr>
          <w:rFonts w:ascii="Adobe Arabic" w:hAnsi="Adobe Arabic" w:cs="Adobe Arabic" w:hint="cs"/>
          <w:sz w:val="28"/>
          <w:szCs w:val="28"/>
          <w:rtl/>
          <w:lang w:bidi="fa-IR"/>
        </w:rPr>
      </w:pPr>
    </w:p>
    <w:p w14:paraId="49EC553A" w14:textId="77777777" w:rsidR="009F13BE" w:rsidRDefault="009F13BE">
      <w:pPr>
        <w:rPr>
          <w:rFonts w:ascii="Adobe Arabic" w:hAnsi="Adobe Arabic" w:cs="Adobe Arabic"/>
          <w:sz w:val="28"/>
          <w:szCs w:val="28"/>
          <w:lang w:bidi="fa-IR"/>
        </w:rPr>
      </w:pPr>
      <w:r>
        <w:rPr>
          <w:rFonts w:ascii="Adobe Arabic" w:hAnsi="Adobe Arabic" w:cs="Adobe Arabic"/>
          <w:sz w:val="28"/>
          <w:szCs w:val="28"/>
          <w:rtl/>
          <w:lang w:bidi="fa-IR"/>
        </w:rPr>
        <w:br w:type="page"/>
      </w:r>
    </w:p>
    <w:p w14:paraId="5EB62920" w14:textId="5E60115F" w:rsidR="00A573B2" w:rsidRDefault="009F13BE" w:rsidP="009F13BE">
      <w:pPr>
        <w:bidi/>
        <w:ind w:left="360"/>
        <w:rPr>
          <w:rFonts w:ascii="Adobe Arabic" w:hAnsi="Adobe Arabic" w:cs="Adobe Arabic"/>
          <w:sz w:val="28"/>
          <w:szCs w:val="28"/>
          <w:rtl/>
          <w:lang w:bidi="fa-IR"/>
        </w:rPr>
      </w:pPr>
      <w:r>
        <w:rPr>
          <w:rFonts w:ascii="Adobe Arabic" w:hAnsi="Adobe Arabic" w:cs="Adobe Arabic" w:hint="cs"/>
          <w:sz w:val="28"/>
          <w:szCs w:val="28"/>
          <w:rtl/>
          <w:lang w:bidi="fa-IR"/>
        </w:rPr>
        <w:t>ابزار شماره ۳: مقاله یا پروژه</w:t>
      </w:r>
      <w:r w:rsidR="0022194B">
        <w:rPr>
          <w:rFonts w:ascii="Adobe Arabic" w:hAnsi="Adobe Arabic" w:cs="Adobe Arabic" w:hint="cs"/>
          <w:sz w:val="28"/>
          <w:szCs w:val="28"/>
          <w:rtl/>
          <w:lang w:bidi="fa-IR"/>
        </w:rPr>
        <w:t xml:space="preserve"> ( قابل توصیه به کسانی که بین 15 تا 30 ساعت به خودارزیابی اختصاص می دهند)</w:t>
      </w:r>
    </w:p>
    <w:p w14:paraId="4FF7E421" w14:textId="77777777" w:rsidR="0022194B" w:rsidRDefault="0022194B" w:rsidP="0022194B">
      <w:pPr>
        <w:pStyle w:val="ListParagraph"/>
        <w:numPr>
          <w:ilvl w:val="0"/>
          <w:numId w:val="2"/>
        </w:numPr>
        <w:bidi/>
        <w:rPr>
          <w:rFonts w:ascii="Adobe Arabic" w:hAnsi="Adobe Arabic" w:cs="Adobe Arabic"/>
          <w:sz w:val="28"/>
          <w:szCs w:val="28"/>
          <w:lang w:bidi="fa-IR"/>
        </w:rPr>
      </w:pPr>
      <w:r>
        <w:rPr>
          <w:rFonts w:ascii="Adobe Arabic" w:hAnsi="Adobe Arabic" w:cs="Adobe Arabic" w:hint="cs"/>
          <w:sz w:val="28"/>
          <w:szCs w:val="28"/>
          <w:rtl/>
          <w:lang w:bidi="fa-IR"/>
        </w:rPr>
        <w:t xml:space="preserve">لطفاً دو سوره ای را که اخیراً مطالعه نموده اید، مشخص نمایید ( برای قرآن پژوهان تدبر مکی دو سوره قصص و نمل یا اگر سور حوامیم را مطالعه کرده اند، دو سوره مانند احقاف و جاثیه ، برای قرآن پژوهان تدبر مدنی دو سوره از مسبحات، برای قرآن پژوهان تدبر ادبی و روایی دو سوره از کتاب </w:t>
      </w:r>
      <w:r>
        <w:rPr>
          <w:rFonts w:ascii="Adobe Arabic" w:hAnsi="Adobe Arabic" w:cs="Adobe Arabic"/>
          <w:sz w:val="28"/>
          <w:szCs w:val="28"/>
          <w:rtl/>
          <w:lang w:bidi="fa-IR"/>
        </w:rPr>
        <w:t>–</w:t>
      </w:r>
      <w:r>
        <w:rPr>
          <w:rFonts w:ascii="Adobe Arabic" w:hAnsi="Adobe Arabic" w:cs="Adobe Arabic" w:hint="cs"/>
          <w:sz w:val="28"/>
          <w:szCs w:val="28"/>
          <w:rtl/>
          <w:lang w:bidi="fa-IR"/>
        </w:rPr>
        <w:t xml:space="preserve"> ترجیحا از سوره های خیلی کوتاه و انتهایی نباشد-)</w:t>
      </w:r>
    </w:p>
    <w:p w14:paraId="73F797CF" w14:textId="4A9FF472" w:rsidR="0022194B" w:rsidRDefault="0022194B" w:rsidP="0022194B">
      <w:pPr>
        <w:pStyle w:val="ListParagraph"/>
        <w:numPr>
          <w:ilvl w:val="0"/>
          <w:numId w:val="2"/>
        </w:numPr>
        <w:bidi/>
        <w:rPr>
          <w:rFonts w:ascii="Adobe Arabic" w:hAnsi="Adobe Arabic" w:cs="Adobe Arabic"/>
          <w:sz w:val="28"/>
          <w:szCs w:val="28"/>
          <w:lang w:bidi="fa-IR"/>
        </w:rPr>
      </w:pPr>
      <w:r>
        <w:rPr>
          <w:rFonts w:ascii="Adobe Arabic" w:hAnsi="Adobe Arabic" w:cs="Adobe Arabic" w:hint="cs"/>
          <w:sz w:val="28"/>
          <w:szCs w:val="28"/>
          <w:rtl/>
          <w:lang w:bidi="fa-IR"/>
        </w:rPr>
        <w:t>به اختصار غرض هدایتی هر یک از دو سوره را  بیان نمایید. نموداری از موضوعات سوره رسم نمایید.</w:t>
      </w:r>
      <w:r w:rsidR="00A3708F">
        <w:rPr>
          <w:rFonts w:ascii="Adobe Arabic" w:hAnsi="Adobe Arabic" w:cs="Adobe Arabic" w:hint="cs"/>
          <w:sz w:val="28"/>
          <w:szCs w:val="28"/>
          <w:rtl/>
          <w:lang w:bidi="fa-IR"/>
        </w:rPr>
        <w:t xml:space="preserve"> </w:t>
      </w:r>
      <w:r w:rsidR="00A3708F">
        <w:rPr>
          <w:rFonts w:ascii="Adobe Arabic" w:hAnsi="Adobe Arabic" w:cs="Adobe Arabic" w:hint="cs"/>
          <w:sz w:val="28"/>
          <w:szCs w:val="28"/>
          <w:rtl/>
          <w:lang w:bidi="fa-IR"/>
        </w:rPr>
        <w:t>[ ارزیابی توان سوره ای]</w:t>
      </w:r>
    </w:p>
    <w:p w14:paraId="1C25B11B" w14:textId="77777777" w:rsidR="00A3708F" w:rsidRDefault="0022194B" w:rsidP="00A3708F">
      <w:pPr>
        <w:pStyle w:val="ListParagraph"/>
        <w:numPr>
          <w:ilvl w:val="0"/>
          <w:numId w:val="2"/>
        </w:numPr>
        <w:bidi/>
        <w:rPr>
          <w:rFonts w:ascii="Adobe Arabic" w:hAnsi="Adobe Arabic" w:cs="Adobe Arabic"/>
          <w:sz w:val="28"/>
          <w:szCs w:val="28"/>
          <w:lang w:bidi="fa-IR"/>
        </w:rPr>
      </w:pPr>
      <w:r>
        <w:rPr>
          <w:rFonts w:ascii="Adobe Arabic" w:hAnsi="Adobe Arabic" w:cs="Adobe Arabic" w:hint="cs"/>
          <w:sz w:val="28"/>
          <w:szCs w:val="28"/>
          <w:rtl/>
          <w:lang w:bidi="fa-IR"/>
        </w:rPr>
        <w:t>موضوعات مشترک بین دو سوره را فهرست نموده و غرض مشترک بین آنها را بیان نمایید.</w:t>
      </w:r>
      <w:r w:rsidR="00A3708F">
        <w:rPr>
          <w:rFonts w:ascii="Adobe Arabic" w:hAnsi="Adobe Arabic" w:cs="Adobe Arabic" w:hint="cs"/>
          <w:sz w:val="28"/>
          <w:szCs w:val="28"/>
          <w:rtl/>
          <w:lang w:bidi="fa-IR"/>
        </w:rPr>
        <w:t xml:space="preserve"> </w:t>
      </w:r>
      <w:r w:rsidR="00A3708F">
        <w:rPr>
          <w:rFonts w:ascii="Adobe Arabic" w:hAnsi="Adobe Arabic" w:cs="Adobe Arabic" w:hint="cs"/>
          <w:sz w:val="28"/>
          <w:szCs w:val="28"/>
          <w:rtl/>
          <w:lang w:bidi="fa-IR"/>
        </w:rPr>
        <w:t>[ توان ارتقا از یک سوره به یک دسته سوره]</w:t>
      </w:r>
    </w:p>
    <w:p w14:paraId="7C87C786" w14:textId="6D0827DB" w:rsidR="0022194B" w:rsidRDefault="0022194B" w:rsidP="0022194B">
      <w:pPr>
        <w:pStyle w:val="ListParagraph"/>
        <w:numPr>
          <w:ilvl w:val="0"/>
          <w:numId w:val="2"/>
        </w:numPr>
        <w:bidi/>
        <w:rPr>
          <w:rFonts w:ascii="Adobe Arabic" w:hAnsi="Adobe Arabic" w:cs="Adobe Arabic"/>
          <w:sz w:val="28"/>
          <w:szCs w:val="28"/>
          <w:lang w:bidi="fa-IR"/>
        </w:rPr>
      </w:pPr>
    </w:p>
    <w:p w14:paraId="66665BAA" w14:textId="4568AFE4" w:rsidR="007B097F" w:rsidRDefault="007B097F" w:rsidP="0022194B">
      <w:pPr>
        <w:pStyle w:val="ListParagraph"/>
        <w:numPr>
          <w:ilvl w:val="0"/>
          <w:numId w:val="2"/>
        </w:numPr>
        <w:bidi/>
        <w:rPr>
          <w:rFonts w:ascii="Adobe Arabic" w:hAnsi="Adobe Arabic" w:cs="Adobe Arabic"/>
          <w:sz w:val="28"/>
          <w:szCs w:val="28"/>
          <w:lang w:bidi="fa-IR"/>
        </w:rPr>
      </w:pPr>
      <w:r>
        <w:rPr>
          <w:rFonts w:ascii="Adobe Arabic" w:hAnsi="Adobe Arabic" w:cs="Adobe Arabic" w:hint="cs"/>
          <w:sz w:val="28"/>
          <w:szCs w:val="28"/>
          <w:rtl/>
          <w:lang w:bidi="fa-IR"/>
        </w:rPr>
        <w:t xml:space="preserve">از بین موضوعات مشترک </w:t>
      </w:r>
      <w:r w:rsidR="00A573B2">
        <w:rPr>
          <w:rFonts w:ascii="Adobe Arabic" w:hAnsi="Adobe Arabic" w:cs="Adobe Arabic" w:hint="cs"/>
          <w:sz w:val="28"/>
          <w:szCs w:val="28"/>
          <w:rtl/>
          <w:lang w:bidi="fa-IR"/>
        </w:rPr>
        <w:t xml:space="preserve">دو سوره </w:t>
      </w:r>
      <w:r>
        <w:rPr>
          <w:rFonts w:ascii="Adobe Arabic" w:hAnsi="Adobe Arabic" w:cs="Adobe Arabic" w:hint="cs"/>
          <w:sz w:val="28"/>
          <w:szCs w:val="28"/>
          <w:rtl/>
          <w:lang w:bidi="fa-IR"/>
        </w:rPr>
        <w:t>یک موضوع را انتخاب نمایید ( هر قدر این موضوع  در سوره محوری تر بوده و بیشتر مورد نیاز شما باشد، اولویت دارد)</w:t>
      </w:r>
    </w:p>
    <w:p w14:paraId="5CA002A7" w14:textId="6C954CBD" w:rsidR="003A053E" w:rsidRDefault="003A053E" w:rsidP="007B097F">
      <w:pPr>
        <w:pStyle w:val="ListParagraph"/>
        <w:numPr>
          <w:ilvl w:val="0"/>
          <w:numId w:val="2"/>
        </w:numPr>
        <w:bidi/>
        <w:rPr>
          <w:rFonts w:ascii="Adobe Arabic" w:hAnsi="Adobe Arabic" w:cs="Adobe Arabic"/>
          <w:sz w:val="28"/>
          <w:szCs w:val="28"/>
          <w:lang w:bidi="fa-IR"/>
        </w:rPr>
      </w:pPr>
      <w:r>
        <w:rPr>
          <w:rFonts w:ascii="Adobe Arabic" w:hAnsi="Adobe Arabic" w:cs="Adobe Arabic" w:hint="cs"/>
          <w:sz w:val="28"/>
          <w:szCs w:val="28"/>
          <w:rtl/>
          <w:lang w:bidi="fa-IR"/>
        </w:rPr>
        <w:t xml:space="preserve">جایگاه موضوع را در هر سوره  تعیین نمایید ( برای این امر می توان </w:t>
      </w:r>
      <w:r w:rsidR="0094501C">
        <w:rPr>
          <w:rFonts w:ascii="Adobe Arabic" w:hAnsi="Adobe Arabic" w:cs="Adobe Arabic" w:hint="cs"/>
          <w:sz w:val="28"/>
          <w:szCs w:val="28"/>
          <w:rtl/>
          <w:lang w:bidi="fa-IR"/>
        </w:rPr>
        <w:t xml:space="preserve">از </w:t>
      </w:r>
      <w:r w:rsidR="0094501C" w:rsidRPr="00821559">
        <w:rPr>
          <w:rFonts w:ascii="Adobe Arabic" w:hAnsi="Adobe Arabic" w:cs="Adobe Arabic" w:hint="cs"/>
          <w:sz w:val="28"/>
          <w:szCs w:val="28"/>
          <w:u w:val="single"/>
          <w:rtl/>
          <w:lang w:bidi="fa-IR"/>
        </w:rPr>
        <w:t>زاویه</w:t>
      </w:r>
      <w:r w:rsidR="006C32CA" w:rsidRPr="00821559">
        <w:rPr>
          <w:rFonts w:ascii="Adobe Arabic" w:hAnsi="Adobe Arabic" w:cs="Adobe Arabic" w:hint="cs"/>
          <w:sz w:val="28"/>
          <w:szCs w:val="28"/>
          <w:u w:val="single"/>
          <w:rtl/>
          <w:lang w:bidi="fa-IR"/>
        </w:rPr>
        <w:t xml:space="preserve"> یا زوایای</w:t>
      </w:r>
      <w:r w:rsidR="0094501C" w:rsidRPr="00821559">
        <w:rPr>
          <w:rFonts w:ascii="Adobe Arabic" w:hAnsi="Adobe Arabic" w:cs="Adobe Arabic" w:hint="cs"/>
          <w:sz w:val="28"/>
          <w:szCs w:val="28"/>
          <w:u w:val="single"/>
          <w:rtl/>
          <w:lang w:bidi="fa-IR"/>
        </w:rPr>
        <w:t xml:space="preserve"> زیر</w:t>
      </w:r>
      <w:r w:rsidR="0094501C">
        <w:rPr>
          <w:rFonts w:ascii="Adobe Arabic" w:hAnsi="Adobe Arabic" w:cs="Adobe Arabic" w:hint="cs"/>
          <w:sz w:val="28"/>
          <w:szCs w:val="28"/>
          <w:rtl/>
          <w:lang w:bidi="fa-IR"/>
        </w:rPr>
        <w:t xml:space="preserve"> به موضوع نگاه کرد</w:t>
      </w:r>
      <w:r w:rsidR="006C32CA">
        <w:rPr>
          <w:rFonts w:ascii="Adobe Arabic" w:hAnsi="Adobe Arabic" w:cs="Adobe Arabic" w:hint="cs"/>
          <w:sz w:val="28"/>
          <w:szCs w:val="28"/>
          <w:rtl/>
          <w:lang w:bidi="fa-IR"/>
        </w:rPr>
        <w:t>)</w:t>
      </w:r>
      <w:r>
        <w:rPr>
          <w:rFonts w:ascii="Adobe Arabic" w:hAnsi="Adobe Arabic" w:cs="Adobe Arabic" w:hint="cs"/>
          <w:sz w:val="28"/>
          <w:szCs w:val="28"/>
          <w:rtl/>
          <w:lang w:bidi="fa-IR"/>
        </w:rPr>
        <w:t>:</w:t>
      </w:r>
    </w:p>
    <w:p w14:paraId="234763B7" w14:textId="453E7667" w:rsidR="007B097F" w:rsidRDefault="003A053E" w:rsidP="003A053E">
      <w:pPr>
        <w:pStyle w:val="ListParagraph"/>
        <w:numPr>
          <w:ilvl w:val="0"/>
          <w:numId w:val="3"/>
        </w:numPr>
        <w:bidi/>
        <w:rPr>
          <w:rFonts w:ascii="Adobe Arabic" w:hAnsi="Adobe Arabic" w:cs="Adobe Arabic"/>
          <w:sz w:val="28"/>
          <w:szCs w:val="28"/>
          <w:lang w:bidi="fa-IR"/>
        </w:rPr>
      </w:pPr>
      <w:r>
        <w:rPr>
          <w:rFonts w:ascii="Adobe Arabic" w:hAnsi="Adobe Arabic" w:cs="Adobe Arabic" w:hint="cs"/>
          <w:sz w:val="28"/>
          <w:szCs w:val="28"/>
          <w:rtl/>
          <w:lang w:bidi="fa-IR"/>
        </w:rPr>
        <w:t>با توجه به کلمات معرف موضوع</w:t>
      </w:r>
      <w:r w:rsidR="006C32CA">
        <w:rPr>
          <w:rFonts w:ascii="Adobe Arabic" w:hAnsi="Adobe Arabic" w:cs="Adobe Arabic" w:hint="cs"/>
          <w:sz w:val="28"/>
          <w:szCs w:val="28"/>
          <w:rtl/>
          <w:lang w:bidi="fa-IR"/>
        </w:rPr>
        <w:t xml:space="preserve"> و با در نظر گرفتن</w:t>
      </w:r>
      <w:r>
        <w:rPr>
          <w:rFonts w:ascii="Adobe Arabic" w:hAnsi="Adobe Arabic" w:cs="Adobe Arabic" w:hint="cs"/>
          <w:sz w:val="28"/>
          <w:szCs w:val="28"/>
          <w:rtl/>
          <w:lang w:bidi="fa-IR"/>
        </w:rPr>
        <w:t xml:space="preserve"> کلمات مطرح شده در کنار آنها</w:t>
      </w:r>
      <w:r w:rsidR="006C32CA">
        <w:rPr>
          <w:rFonts w:ascii="Adobe Arabic" w:hAnsi="Adobe Arabic" w:cs="Adobe Arabic" w:hint="cs"/>
          <w:sz w:val="28"/>
          <w:szCs w:val="28"/>
          <w:rtl/>
          <w:lang w:bidi="fa-IR"/>
        </w:rPr>
        <w:t>،</w:t>
      </w:r>
      <w:r>
        <w:rPr>
          <w:rFonts w:ascii="Adobe Arabic" w:hAnsi="Adobe Arabic" w:cs="Adobe Arabic" w:hint="cs"/>
          <w:sz w:val="28"/>
          <w:szCs w:val="28"/>
          <w:rtl/>
          <w:lang w:bidi="fa-IR"/>
        </w:rPr>
        <w:t xml:space="preserve"> فهم اولیه از موضوع در سوره را می توان ثبت نمود.</w:t>
      </w:r>
      <w:r w:rsidR="00E068F3">
        <w:rPr>
          <w:rFonts w:ascii="Adobe Arabic" w:hAnsi="Adobe Arabic" w:cs="Adobe Arabic" w:hint="cs"/>
          <w:sz w:val="28"/>
          <w:szCs w:val="28"/>
          <w:rtl/>
          <w:lang w:bidi="fa-IR"/>
        </w:rPr>
        <w:t xml:space="preserve"> [ مشاهده یک موضوع در یک سوره ]</w:t>
      </w:r>
    </w:p>
    <w:p w14:paraId="79BA9F5A" w14:textId="2FD62461" w:rsidR="0094501C" w:rsidRDefault="00A573B2" w:rsidP="0094501C">
      <w:pPr>
        <w:pStyle w:val="ListParagraph"/>
        <w:numPr>
          <w:ilvl w:val="0"/>
          <w:numId w:val="3"/>
        </w:numPr>
        <w:bidi/>
        <w:rPr>
          <w:rFonts w:ascii="Adobe Arabic" w:hAnsi="Adobe Arabic" w:cs="Adobe Arabic"/>
          <w:sz w:val="28"/>
          <w:szCs w:val="28"/>
          <w:lang w:bidi="fa-IR"/>
        </w:rPr>
      </w:pPr>
      <w:r>
        <w:rPr>
          <w:rFonts w:ascii="Adobe Arabic" w:hAnsi="Adobe Arabic" w:cs="Adobe Arabic" w:hint="cs"/>
          <w:sz w:val="28"/>
          <w:szCs w:val="28"/>
          <w:rtl/>
          <w:lang w:bidi="fa-IR"/>
        </w:rPr>
        <w:t xml:space="preserve">حقایق احکامی و بالادستی این موضوع در </w:t>
      </w:r>
      <w:r w:rsidR="00821559">
        <w:rPr>
          <w:rFonts w:ascii="Adobe Arabic" w:hAnsi="Adobe Arabic" w:cs="Adobe Arabic" w:hint="cs"/>
          <w:sz w:val="28"/>
          <w:szCs w:val="28"/>
          <w:rtl/>
          <w:lang w:bidi="fa-IR"/>
        </w:rPr>
        <w:t xml:space="preserve">آیات </w:t>
      </w:r>
      <w:r>
        <w:rPr>
          <w:rFonts w:ascii="Adobe Arabic" w:hAnsi="Adobe Arabic" w:cs="Adobe Arabic" w:hint="cs"/>
          <w:sz w:val="28"/>
          <w:szCs w:val="28"/>
          <w:rtl/>
          <w:lang w:bidi="fa-IR"/>
        </w:rPr>
        <w:t>سوره کدام هستند؟</w:t>
      </w:r>
      <w:r w:rsidR="00821559">
        <w:rPr>
          <w:rFonts w:ascii="Adobe Arabic" w:hAnsi="Adobe Arabic" w:cs="Adobe Arabic" w:hint="cs"/>
          <w:sz w:val="28"/>
          <w:szCs w:val="28"/>
          <w:rtl/>
          <w:lang w:bidi="fa-IR"/>
        </w:rPr>
        <w:t xml:space="preserve"> رابطه موضوع با اسماء و افعال الهی و واسطه های تحقق آن چگونه است؟</w:t>
      </w:r>
      <w:r w:rsidR="00E068F3">
        <w:rPr>
          <w:rFonts w:ascii="Adobe Arabic" w:hAnsi="Adobe Arabic" w:cs="Adobe Arabic" w:hint="cs"/>
          <w:sz w:val="28"/>
          <w:szCs w:val="28"/>
          <w:rtl/>
          <w:lang w:bidi="fa-IR"/>
        </w:rPr>
        <w:t>[ مشاهده موضوع در نظام رتبی]</w:t>
      </w:r>
    </w:p>
    <w:p w14:paraId="711637FB" w14:textId="0A2DAEFA" w:rsidR="00A573B2" w:rsidRDefault="00821559" w:rsidP="00A573B2">
      <w:pPr>
        <w:pStyle w:val="ListParagraph"/>
        <w:numPr>
          <w:ilvl w:val="0"/>
          <w:numId w:val="3"/>
        </w:numPr>
        <w:bidi/>
        <w:rPr>
          <w:rFonts w:ascii="Adobe Arabic" w:hAnsi="Adobe Arabic" w:cs="Adobe Arabic"/>
          <w:sz w:val="28"/>
          <w:szCs w:val="28"/>
          <w:lang w:bidi="fa-IR"/>
        </w:rPr>
      </w:pPr>
      <w:r>
        <w:rPr>
          <w:rFonts w:ascii="Adobe Arabic" w:hAnsi="Adobe Arabic" w:cs="Adobe Arabic" w:hint="cs"/>
          <w:sz w:val="28"/>
          <w:szCs w:val="28"/>
          <w:rtl/>
          <w:lang w:bidi="fa-IR"/>
        </w:rPr>
        <w:t xml:space="preserve">آیا ردّپای موضوع مورد نظر را در سایر آیات سوره می بینید؟ این موضوع در سایر آیات چگونه تفصیل یافته است؟ رابطه موضوع با انسان، جریان مؤمنین، جریان کافرین چگونه است؟ </w:t>
      </w:r>
      <w:r w:rsidR="00E068F3">
        <w:rPr>
          <w:rFonts w:ascii="Adobe Arabic" w:hAnsi="Adobe Arabic" w:cs="Adobe Arabic" w:hint="cs"/>
          <w:sz w:val="28"/>
          <w:szCs w:val="28"/>
          <w:rtl/>
          <w:lang w:bidi="fa-IR"/>
        </w:rPr>
        <w:t>[ توان بازخوانی سوره با یک موضوع]</w:t>
      </w:r>
    </w:p>
    <w:p w14:paraId="083DCEAC" w14:textId="73691ECC" w:rsidR="00A573B2" w:rsidRDefault="00A573B2" w:rsidP="00A573B2">
      <w:pPr>
        <w:pStyle w:val="ListParagraph"/>
        <w:numPr>
          <w:ilvl w:val="0"/>
          <w:numId w:val="3"/>
        </w:numPr>
        <w:bidi/>
        <w:rPr>
          <w:rFonts w:ascii="Adobe Arabic" w:hAnsi="Adobe Arabic" w:cs="Adobe Arabic"/>
          <w:sz w:val="28"/>
          <w:szCs w:val="28"/>
          <w:lang w:bidi="fa-IR"/>
        </w:rPr>
      </w:pPr>
      <w:r>
        <w:rPr>
          <w:rFonts w:ascii="Adobe Arabic" w:hAnsi="Adobe Arabic" w:cs="Adobe Arabic" w:hint="cs"/>
          <w:sz w:val="28"/>
          <w:szCs w:val="28"/>
          <w:rtl/>
          <w:lang w:bidi="fa-IR"/>
        </w:rPr>
        <w:t xml:space="preserve">چه </w:t>
      </w:r>
      <w:r w:rsidR="00821559">
        <w:rPr>
          <w:rFonts w:ascii="Adobe Arabic" w:hAnsi="Adobe Arabic" w:cs="Adobe Arabic" w:hint="cs"/>
          <w:sz w:val="28"/>
          <w:szCs w:val="28"/>
          <w:rtl/>
          <w:lang w:bidi="fa-IR"/>
        </w:rPr>
        <w:t xml:space="preserve"> </w:t>
      </w:r>
      <w:r>
        <w:rPr>
          <w:rFonts w:ascii="Adobe Arabic" w:hAnsi="Adobe Arabic" w:cs="Adobe Arabic" w:hint="cs"/>
          <w:sz w:val="28"/>
          <w:szCs w:val="28"/>
          <w:rtl/>
          <w:lang w:bidi="fa-IR"/>
        </w:rPr>
        <w:t xml:space="preserve">عوامل یا موضوعاتی در سوره منجر به </w:t>
      </w:r>
      <w:r w:rsidR="00821559">
        <w:rPr>
          <w:rFonts w:ascii="Adobe Arabic" w:hAnsi="Adobe Arabic" w:cs="Adobe Arabic" w:hint="cs"/>
          <w:sz w:val="28"/>
          <w:szCs w:val="28"/>
          <w:rtl/>
          <w:lang w:bidi="fa-IR"/>
        </w:rPr>
        <w:t>وقوع موضوع مورد نظر می شود و وقوع آن چه نتایجی می تواند داشته باشد؟</w:t>
      </w:r>
      <w:r w:rsidR="00E068F3">
        <w:rPr>
          <w:rFonts w:ascii="Adobe Arabic" w:hAnsi="Adobe Arabic" w:cs="Adobe Arabic" w:hint="cs"/>
          <w:sz w:val="28"/>
          <w:szCs w:val="28"/>
          <w:rtl/>
          <w:lang w:bidi="fa-IR"/>
        </w:rPr>
        <w:t xml:space="preserve"> [توان فرایندی دیدن موضوع]</w:t>
      </w:r>
    </w:p>
    <w:p w14:paraId="6645BC0B" w14:textId="66D47C8A" w:rsidR="00821559" w:rsidRDefault="005F41A1" w:rsidP="00821559">
      <w:pPr>
        <w:pStyle w:val="ListParagraph"/>
        <w:numPr>
          <w:ilvl w:val="0"/>
          <w:numId w:val="5"/>
        </w:numPr>
        <w:bidi/>
        <w:rPr>
          <w:rFonts w:ascii="Adobe Arabic" w:hAnsi="Adobe Arabic" w:cs="Adobe Arabic"/>
          <w:sz w:val="28"/>
          <w:szCs w:val="28"/>
          <w:lang w:bidi="fa-IR"/>
        </w:rPr>
      </w:pPr>
      <w:r>
        <w:rPr>
          <w:rFonts w:ascii="Adobe Arabic" w:hAnsi="Adobe Arabic" w:cs="Adobe Arabic" w:hint="cs"/>
          <w:sz w:val="28"/>
          <w:szCs w:val="28"/>
          <w:rtl/>
          <w:lang w:bidi="fa-IR"/>
        </w:rPr>
        <w:t>برای جمع بندی دریافت های خود تا بدین جا، نمودار سوره را با محوریت موضوع مورد نظر رسم نمایید.</w:t>
      </w:r>
    </w:p>
    <w:p w14:paraId="1FADF806" w14:textId="77777777" w:rsidR="00E068F3" w:rsidRDefault="005F41A1" w:rsidP="00E068F3">
      <w:pPr>
        <w:pStyle w:val="ListParagraph"/>
        <w:numPr>
          <w:ilvl w:val="0"/>
          <w:numId w:val="5"/>
        </w:numPr>
        <w:bidi/>
        <w:ind w:left="360"/>
        <w:rPr>
          <w:rFonts w:ascii="Adobe Arabic" w:hAnsi="Adobe Arabic" w:cs="Adobe Arabic"/>
          <w:sz w:val="28"/>
          <w:szCs w:val="28"/>
          <w:lang w:bidi="fa-IR"/>
        </w:rPr>
      </w:pPr>
      <w:r w:rsidRPr="00E068F3">
        <w:rPr>
          <w:rFonts w:ascii="Adobe Arabic" w:hAnsi="Adobe Arabic" w:cs="Adobe Arabic" w:hint="cs"/>
          <w:sz w:val="28"/>
          <w:szCs w:val="28"/>
          <w:rtl/>
          <w:lang w:bidi="fa-IR"/>
        </w:rPr>
        <w:t>با توجه به نمودارها بگویید بیان موضوع در هر یک از سوره ها چه شباهت ها و چه تمایزاتی دارد.</w:t>
      </w:r>
      <w:r w:rsidR="00E068F3" w:rsidRPr="00E068F3">
        <w:rPr>
          <w:rFonts w:ascii="Adobe Arabic" w:hAnsi="Adobe Arabic" w:cs="Adobe Arabic" w:hint="cs"/>
          <w:sz w:val="28"/>
          <w:szCs w:val="28"/>
          <w:rtl/>
          <w:lang w:bidi="fa-IR"/>
        </w:rPr>
        <w:t xml:space="preserve"> [ یافتن حد وسط برای ارتباط یک موضوع در چند سوره]</w:t>
      </w:r>
    </w:p>
    <w:p w14:paraId="3E697212" w14:textId="77777777" w:rsidR="00E068F3" w:rsidRDefault="005F41A1" w:rsidP="00E068F3">
      <w:pPr>
        <w:pStyle w:val="ListParagraph"/>
        <w:numPr>
          <w:ilvl w:val="0"/>
          <w:numId w:val="5"/>
        </w:numPr>
        <w:bidi/>
        <w:ind w:left="360"/>
        <w:rPr>
          <w:rFonts w:ascii="Adobe Arabic" w:hAnsi="Adobe Arabic" w:cs="Adobe Arabic"/>
          <w:sz w:val="28"/>
          <w:szCs w:val="28"/>
          <w:lang w:bidi="fa-IR"/>
        </w:rPr>
      </w:pPr>
      <w:r w:rsidRPr="00E068F3">
        <w:rPr>
          <w:rFonts w:ascii="Adobe Arabic" w:hAnsi="Adobe Arabic" w:cs="Adobe Arabic" w:hint="cs"/>
          <w:sz w:val="28"/>
          <w:szCs w:val="28"/>
          <w:rtl/>
          <w:lang w:bidi="fa-IR"/>
        </w:rPr>
        <w:t xml:space="preserve">به اختصار وجوه متمایز را با توجه به موضوع کلی و غرض سوره تحلیل نمایید.  </w:t>
      </w:r>
      <w:r w:rsidR="00E068F3" w:rsidRPr="00E068F3">
        <w:rPr>
          <w:rFonts w:ascii="Adobe Arabic" w:hAnsi="Adobe Arabic" w:cs="Adobe Arabic" w:hint="cs"/>
          <w:sz w:val="28"/>
          <w:szCs w:val="28"/>
          <w:rtl/>
          <w:lang w:bidi="fa-IR"/>
        </w:rPr>
        <w:t xml:space="preserve">[ ارزیابی توان بررسی یک موضوع در یک دسته سوره] </w:t>
      </w:r>
    </w:p>
    <w:p w14:paraId="4DA9F29D" w14:textId="380BF958" w:rsidR="00E068F3" w:rsidRPr="00E068F3" w:rsidRDefault="005F41A1" w:rsidP="00E068F3">
      <w:pPr>
        <w:pStyle w:val="ListParagraph"/>
        <w:numPr>
          <w:ilvl w:val="0"/>
          <w:numId w:val="5"/>
        </w:numPr>
        <w:bidi/>
        <w:ind w:left="360"/>
        <w:rPr>
          <w:rFonts w:ascii="Adobe Arabic" w:hAnsi="Adobe Arabic" w:cs="Adobe Arabic"/>
          <w:sz w:val="28"/>
          <w:szCs w:val="28"/>
          <w:lang w:bidi="fa-IR"/>
        </w:rPr>
      </w:pPr>
      <w:r w:rsidRPr="00E068F3">
        <w:rPr>
          <w:rFonts w:ascii="Adobe Arabic" w:hAnsi="Adobe Arabic" w:cs="Adobe Arabic" w:hint="cs"/>
          <w:sz w:val="28"/>
          <w:szCs w:val="28"/>
          <w:rtl/>
          <w:lang w:bidi="fa-IR"/>
        </w:rPr>
        <w:t>جمع بندی خود از موضوع در دو سوره را به اختصار بیان نمایید و در قالب یک نمودار ا</w:t>
      </w:r>
      <w:r w:rsidR="00CC7F0A" w:rsidRPr="00E068F3">
        <w:rPr>
          <w:rFonts w:ascii="Adobe Arabic" w:hAnsi="Adobe Arabic" w:cs="Adobe Arabic" w:hint="cs"/>
          <w:sz w:val="28"/>
          <w:szCs w:val="28"/>
          <w:rtl/>
          <w:lang w:bidi="fa-IR"/>
        </w:rPr>
        <w:t>رائه</w:t>
      </w:r>
      <w:r w:rsidRPr="00E068F3">
        <w:rPr>
          <w:rFonts w:ascii="Adobe Arabic" w:hAnsi="Adobe Arabic" w:cs="Adobe Arabic" w:hint="cs"/>
          <w:sz w:val="28"/>
          <w:szCs w:val="28"/>
          <w:rtl/>
          <w:lang w:bidi="fa-IR"/>
        </w:rPr>
        <w:t xml:space="preserve"> دهید. </w:t>
      </w:r>
      <w:r w:rsidR="00E068F3" w:rsidRPr="00E068F3">
        <w:rPr>
          <w:rFonts w:ascii="Adobe Arabic" w:hAnsi="Adobe Arabic" w:cs="Adobe Arabic" w:hint="cs"/>
          <w:sz w:val="28"/>
          <w:szCs w:val="28"/>
          <w:rtl/>
          <w:lang w:bidi="fa-IR"/>
        </w:rPr>
        <w:t xml:space="preserve"> </w:t>
      </w:r>
      <w:r w:rsidR="00E068F3" w:rsidRPr="00E068F3">
        <w:rPr>
          <w:rFonts w:ascii="Adobe Arabic" w:hAnsi="Adobe Arabic" w:cs="Adobe Arabic" w:hint="cs"/>
          <w:sz w:val="28"/>
          <w:szCs w:val="28"/>
          <w:rtl/>
          <w:lang w:bidi="fa-IR"/>
        </w:rPr>
        <w:t xml:space="preserve">[ ارزیابی توان بررسی یک موضوع در یک دسته سوره] </w:t>
      </w:r>
    </w:p>
    <w:p w14:paraId="7AA6295C" w14:textId="0BCD5092" w:rsidR="005F41A1" w:rsidRPr="00E068F3" w:rsidRDefault="005F41A1" w:rsidP="00E068F3">
      <w:pPr>
        <w:bidi/>
        <w:rPr>
          <w:rFonts w:ascii="Adobe Arabic" w:hAnsi="Adobe Arabic" w:cs="Adobe Arabic"/>
          <w:sz w:val="28"/>
          <w:szCs w:val="28"/>
          <w:rtl/>
          <w:lang w:bidi="fa-IR"/>
        </w:rPr>
      </w:pPr>
    </w:p>
    <w:p w14:paraId="54B24CD8" w14:textId="3BAD797A" w:rsidR="00B55FD9" w:rsidRDefault="00B55FD9" w:rsidP="00B55FD9">
      <w:pPr>
        <w:bidi/>
        <w:rPr>
          <w:rFonts w:ascii="Adobe Arabic" w:hAnsi="Adobe Arabic" w:cs="Adobe Arabic"/>
          <w:sz w:val="28"/>
          <w:szCs w:val="28"/>
          <w:rtl/>
          <w:lang w:bidi="fa-IR"/>
        </w:rPr>
      </w:pPr>
    </w:p>
    <w:p w14:paraId="091A1ECE" w14:textId="77777777" w:rsidR="00970DAB" w:rsidRPr="00041D47" w:rsidRDefault="00970DAB" w:rsidP="00970DAB">
      <w:pPr>
        <w:bidi/>
        <w:rPr>
          <w:rFonts w:ascii="Adobe Arabic" w:hAnsi="Adobe Arabic" w:cs="Adobe Arabic"/>
          <w:sz w:val="28"/>
          <w:szCs w:val="28"/>
          <w:rtl/>
          <w:lang w:bidi="fa-IR"/>
        </w:rPr>
      </w:pPr>
    </w:p>
    <w:sectPr w:rsidR="00970DAB" w:rsidRPr="00041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5FC8"/>
    <w:multiLevelType w:val="hybridMultilevel"/>
    <w:tmpl w:val="DB5AC66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8F2783"/>
    <w:multiLevelType w:val="hybridMultilevel"/>
    <w:tmpl w:val="257418C8"/>
    <w:lvl w:ilvl="0" w:tplc="13D65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06A18"/>
    <w:multiLevelType w:val="hybridMultilevel"/>
    <w:tmpl w:val="D264F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E53B0"/>
    <w:multiLevelType w:val="hybridMultilevel"/>
    <w:tmpl w:val="A74CB5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2239D"/>
    <w:multiLevelType w:val="hybridMultilevel"/>
    <w:tmpl w:val="D68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63C0E"/>
    <w:multiLevelType w:val="hybridMultilevel"/>
    <w:tmpl w:val="2F042B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52BDE"/>
    <w:multiLevelType w:val="hybridMultilevel"/>
    <w:tmpl w:val="1E46CE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43575"/>
    <w:multiLevelType w:val="hybridMultilevel"/>
    <w:tmpl w:val="F2704E8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685E3313"/>
    <w:multiLevelType w:val="hybridMultilevel"/>
    <w:tmpl w:val="306051E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8F3A0D"/>
    <w:multiLevelType w:val="hybridMultilevel"/>
    <w:tmpl w:val="9B7ED6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381457"/>
    <w:multiLevelType w:val="hybridMultilevel"/>
    <w:tmpl w:val="EF7ACD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3085819">
    <w:abstractNumId w:val="4"/>
  </w:num>
  <w:num w:numId="2" w16cid:durableId="1524831000">
    <w:abstractNumId w:val="3"/>
  </w:num>
  <w:num w:numId="3" w16cid:durableId="530993810">
    <w:abstractNumId w:val="7"/>
  </w:num>
  <w:num w:numId="4" w16cid:durableId="624892002">
    <w:abstractNumId w:val="2"/>
  </w:num>
  <w:num w:numId="5" w16cid:durableId="1477796822">
    <w:abstractNumId w:val="6"/>
  </w:num>
  <w:num w:numId="6" w16cid:durableId="172190837">
    <w:abstractNumId w:val="1"/>
  </w:num>
  <w:num w:numId="7" w16cid:durableId="144585720">
    <w:abstractNumId w:val="9"/>
  </w:num>
  <w:num w:numId="8" w16cid:durableId="799424110">
    <w:abstractNumId w:val="5"/>
  </w:num>
  <w:num w:numId="9" w16cid:durableId="1073623946">
    <w:abstractNumId w:val="0"/>
  </w:num>
  <w:num w:numId="10" w16cid:durableId="462382897">
    <w:abstractNumId w:val="10"/>
  </w:num>
  <w:num w:numId="11" w16cid:durableId="562986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47"/>
    <w:rsid w:val="000349DF"/>
    <w:rsid w:val="00041D47"/>
    <w:rsid w:val="0022194B"/>
    <w:rsid w:val="00244597"/>
    <w:rsid w:val="002D6108"/>
    <w:rsid w:val="002F36FA"/>
    <w:rsid w:val="00372646"/>
    <w:rsid w:val="00386807"/>
    <w:rsid w:val="003A053E"/>
    <w:rsid w:val="005F41A1"/>
    <w:rsid w:val="006C32CA"/>
    <w:rsid w:val="006C75AE"/>
    <w:rsid w:val="00731A67"/>
    <w:rsid w:val="007B097F"/>
    <w:rsid w:val="00820221"/>
    <w:rsid w:val="00821559"/>
    <w:rsid w:val="00876242"/>
    <w:rsid w:val="008E3C55"/>
    <w:rsid w:val="00936813"/>
    <w:rsid w:val="0094501C"/>
    <w:rsid w:val="00970DAB"/>
    <w:rsid w:val="00994223"/>
    <w:rsid w:val="009F13BE"/>
    <w:rsid w:val="00A16C59"/>
    <w:rsid w:val="00A23623"/>
    <w:rsid w:val="00A3708F"/>
    <w:rsid w:val="00A573B2"/>
    <w:rsid w:val="00B55FD9"/>
    <w:rsid w:val="00C261ED"/>
    <w:rsid w:val="00CA305D"/>
    <w:rsid w:val="00CC7F0A"/>
    <w:rsid w:val="00CD7D41"/>
    <w:rsid w:val="00D2075E"/>
    <w:rsid w:val="00DE28C1"/>
    <w:rsid w:val="00E068F3"/>
    <w:rsid w:val="00E41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A448"/>
  <w15:chartTrackingRefBased/>
  <w15:docId w15:val="{B1199F00-7B72-4CC5-8D8E-CBF66426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dc:creator>
  <cp:keywords/>
  <dc:description/>
  <cp:lastModifiedBy>h m</cp:lastModifiedBy>
  <cp:revision>3</cp:revision>
  <dcterms:created xsi:type="dcterms:W3CDTF">2022-09-28T13:14:00Z</dcterms:created>
  <dcterms:modified xsi:type="dcterms:W3CDTF">2022-10-01T13:12:00Z</dcterms:modified>
</cp:coreProperties>
</file>