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2535" w14:textId="77777777" w:rsidR="000E4CA5" w:rsidRPr="00C33162" w:rsidRDefault="000E4CA5" w:rsidP="000E4CA5">
      <w:pPr>
        <w:bidi/>
        <w:jc w:val="center"/>
        <w:rPr>
          <w:rFonts w:cs="B Mitra"/>
          <w:sz w:val="24"/>
          <w:szCs w:val="24"/>
          <w:rtl/>
          <w:lang w:bidi="fa-IR"/>
        </w:rPr>
      </w:pPr>
      <w:r w:rsidRPr="00C33162">
        <w:rPr>
          <w:rFonts w:cs="B Mitra" w:hint="cs"/>
          <w:sz w:val="24"/>
          <w:szCs w:val="24"/>
          <w:rtl/>
          <w:lang w:bidi="fa-IR"/>
        </w:rPr>
        <w:t>بسم الله الرحمن الرحیم</w:t>
      </w:r>
    </w:p>
    <w:p w14:paraId="24D22085" w14:textId="77777777" w:rsidR="000E4CA5" w:rsidRPr="00C33162" w:rsidRDefault="000E4CA5" w:rsidP="000E4CA5">
      <w:pPr>
        <w:bidi/>
        <w:jc w:val="center"/>
        <w:rPr>
          <w:rFonts w:cs="B Mitra"/>
          <w:sz w:val="24"/>
          <w:szCs w:val="24"/>
          <w:rtl/>
          <w:lang w:bidi="fa-IR"/>
        </w:rPr>
      </w:pPr>
      <w:r w:rsidRPr="00C33162">
        <w:rPr>
          <w:rFonts w:cs="B Mitra" w:hint="cs"/>
          <w:sz w:val="24"/>
          <w:szCs w:val="24"/>
          <w:rtl/>
          <w:lang w:bidi="fa-IR"/>
        </w:rPr>
        <w:t>اللهم صل علی محمد و آل محمد و عجل فرجهم</w:t>
      </w:r>
    </w:p>
    <w:p w14:paraId="2C3665FC" w14:textId="77777777" w:rsidR="000E4CA5" w:rsidRDefault="000E4CA5" w:rsidP="000E4CA5">
      <w:pPr>
        <w:bidi/>
        <w:jc w:val="center"/>
        <w:rPr>
          <w:rFonts w:cs="B Mitra"/>
          <w:sz w:val="24"/>
          <w:szCs w:val="24"/>
          <w:rtl/>
          <w:lang w:bidi="fa-IR"/>
        </w:rPr>
      </w:pPr>
      <w:r w:rsidRPr="00C33162">
        <w:rPr>
          <w:rFonts w:cs="B Mitra" w:hint="cs"/>
          <w:sz w:val="24"/>
          <w:szCs w:val="24"/>
          <w:rtl/>
          <w:lang w:bidi="fa-IR"/>
        </w:rPr>
        <w:t xml:space="preserve">آزمون کتاب </w:t>
      </w:r>
      <w:r>
        <w:rPr>
          <w:rFonts w:cs="B Mitra" w:hint="cs"/>
          <w:sz w:val="24"/>
          <w:szCs w:val="24"/>
          <w:rtl/>
          <w:lang w:bidi="fa-IR"/>
        </w:rPr>
        <w:t>روشهای تدبر مدنی</w:t>
      </w:r>
    </w:p>
    <w:p w14:paraId="3DF33BF4" w14:textId="77777777" w:rsidR="000E4CA5" w:rsidRPr="00C33162" w:rsidRDefault="000E4CA5" w:rsidP="000E4CA5">
      <w:pPr>
        <w:bidi/>
        <w:rPr>
          <w:rFonts w:cs="B Mitra"/>
          <w:sz w:val="24"/>
          <w:szCs w:val="24"/>
          <w:lang w:bidi="fa-IR"/>
        </w:rPr>
      </w:pPr>
    </w:p>
    <w:p w14:paraId="374FDD74" w14:textId="77777777" w:rsidR="000E4CA5" w:rsidRPr="004B1EEA" w:rsidRDefault="000E4CA5" w:rsidP="000E4CA5">
      <w:pPr>
        <w:bidi/>
        <w:jc w:val="both"/>
        <w:rPr>
          <w:rFonts w:cs="B Mitra"/>
          <w:sz w:val="24"/>
          <w:szCs w:val="24"/>
          <w:rtl/>
          <w:lang w:bidi="fa-IR"/>
        </w:rPr>
      </w:pPr>
      <w:r w:rsidRPr="004B1EEA">
        <w:rPr>
          <w:rFonts w:cs="B Mitra" w:hint="cs"/>
          <w:sz w:val="24"/>
          <w:szCs w:val="24"/>
          <w:rtl/>
          <w:lang w:bidi="fa-IR"/>
        </w:rPr>
        <w:t>با سلام و خدا قوت خدمت قرآن پژوهان عزیز</w:t>
      </w:r>
    </w:p>
    <w:p w14:paraId="0DEF6E81" w14:textId="77777777" w:rsidR="000E4CA5" w:rsidRPr="00F60971" w:rsidRDefault="000E4CA5" w:rsidP="000E4CA5">
      <w:pPr>
        <w:bidi/>
        <w:jc w:val="both"/>
        <w:rPr>
          <w:rFonts w:cs="B Mitra"/>
          <w:sz w:val="24"/>
          <w:szCs w:val="24"/>
          <w:lang w:bidi="fa-IR"/>
        </w:rPr>
      </w:pPr>
      <w:r w:rsidRPr="004B1EEA">
        <w:rPr>
          <w:rFonts w:cs="B Mitra" w:hint="cs"/>
          <w:sz w:val="24"/>
          <w:szCs w:val="24"/>
          <w:rtl/>
          <w:lang w:bidi="fa-IR"/>
        </w:rPr>
        <w:t>انشالله شرکت در دوره روشهای تدبر</w:t>
      </w:r>
      <w:r>
        <w:rPr>
          <w:rFonts w:cs="B Mitra" w:hint="cs"/>
          <w:sz w:val="24"/>
          <w:szCs w:val="24"/>
          <w:rtl/>
          <w:lang w:bidi="fa-IR"/>
        </w:rPr>
        <w:t xml:space="preserve"> مدنی ما را بیش از پیش آماده حضور در حاکمیت حضرت حجت نموده و توان مقابله با آسیب های اجتماعی را در ما ایجاد یا تقویت کرده باشد. </w:t>
      </w:r>
    </w:p>
    <w:p w14:paraId="356F09A7" w14:textId="77777777" w:rsidR="000E4CA5" w:rsidRPr="00F60971" w:rsidRDefault="000E4CA5" w:rsidP="000E4CA5">
      <w:pPr>
        <w:bidi/>
        <w:jc w:val="both"/>
        <w:rPr>
          <w:rFonts w:cs="B Mitra"/>
          <w:sz w:val="24"/>
          <w:szCs w:val="24"/>
          <w:rtl/>
          <w:lang w:bidi="fa-IR"/>
        </w:rPr>
      </w:pPr>
      <w:r w:rsidRPr="00F60971">
        <w:rPr>
          <w:rFonts w:cs="B Mitra" w:hint="cs"/>
          <w:sz w:val="24"/>
          <w:szCs w:val="24"/>
          <w:rtl/>
          <w:lang w:bidi="fa-IR"/>
        </w:rPr>
        <w:t xml:space="preserve">همانطور که مستحضر هستید ما در انتهای این دوره لازم است برای ارزیابی خود چند مورد را احراز کنیم. برای آشنایی با این موارد می توانیم از جدول زیر استفاده نماییم. </w:t>
      </w:r>
    </w:p>
    <w:tbl>
      <w:tblPr>
        <w:tblStyle w:val="TableGrid"/>
        <w:bidiVisual/>
        <w:tblW w:w="0" w:type="auto"/>
        <w:jc w:val="center"/>
        <w:tblLook w:val="04A0" w:firstRow="1" w:lastRow="0" w:firstColumn="1" w:lastColumn="0" w:noHBand="0" w:noVBand="1"/>
      </w:tblPr>
      <w:tblGrid>
        <w:gridCol w:w="8216"/>
      </w:tblGrid>
      <w:tr w:rsidR="000E4CA5" w:rsidRPr="00F60971" w14:paraId="3D31EFAC" w14:textId="77777777" w:rsidTr="006C0CFC">
        <w:trPr>
          <w:jc w:val="center"/>
        </w:trPr>
        <w:tc>
          <w:tcPr>
            <w:tcW w:w="8216" w:type="dxa"/>
          </w:tcPr>
          <w:p w14:paraId="7FD22DBF" w14:textId="77777777" w:rsidR="000E4CA5" w:rsidRPr="00F60971" w:rsidRDefault="000E4CA5" w:rsidP="006C0CFC">
            <w:pPr>
              <w:bidi/>
              <w:spacing w:line="330" w:lineRule="atLeast"/>
              <w:jc w:val="center"/>
              <w:rPr>
                <w:rFonts w:cs="B Mitra"/>
                <w:color w:val="000000" w:themeColor="text1"/>
                <w:sz w:val="24"/>
                <w:szCs w:val="24"/>
                <w:rtl/>
                <w:lang w:bidi="fa-IR"/>
              </w:rPr>
            </w:pPr>
            <w:r w:rsidRPr="00F60971">
              <w:rPr>
                <w:rFonts w:cs="B Mitra" w:hint="cs"/>
                <w:color w:val="000000" w:themeColor="text1"/>
                <w:sz w:val="24"/>
                <w:szCs w:val="24"/>
                <w:rtl/>
                <w:lang w:bidi="fa-IR"/>
              </w:rPr>
              <w:t>شاخص ها</w:t>
            </w:r>
          </w:p>
        </w:tc>
      </w:tr>
      <w:tr w:rsidR="000E4CA5" w:rsidRPr="00F60971" w14:paraId="6F85FD71" w14:textId="77777777" w:rsidTr="006C0CFC">
        <w:trPr>
          <w:jc w:val="center"/>
        </w:trPr>
        <w:tc>
          <w:tcPr>
            <w:tcW w:w="8216" w:type="dxa"/>
          </w:tcPr>
          <w:p w14:paraId="3FC479EB" w14:textId="77777777" w:rsidR="000E4CA5" w:rsidRPr="00522FC4" w:rsidRDefault="000E4CA5" w:rsidP="006C0CFC">
            <w:pPr>
              <w:bidi/>
              <w:spacing w:line="330" w:lineRule="atLeast"/>
              <w:jc w:val="both"/>
              <w:rPr>
                <w:rFonts w:cs="B Mitra"/>
                <w:color w:val="000000" w:themeColor="text1"/>
                <w:sz w:val="24"/>
                <w:szCs w:val="24"/>
                <w:highlight w:val="yellow"/>
                <w:rtl/>
                <w:lang w:bidi="fa-IR"/>
              </w:rPr>
            </w:pPr>
            <w:r w:rsidRPr="00522FC4">
              <w:rPr>
                <w:rFonts w:cs="B Mitra" w:hint="cs"/>
                <w:color w:val="000000" w:themeColor="text1"/>
                <w:sz w:val="24"/>
                <w:szCs w:val="24"/>
                <w:rtl/>
                <w:lang w:bidi="fa-IR"/>
              </w:rPr>
              <w:t>هنگام قرآن خواندن آسیب های ذکر شده در سوره ها مورد توجه فرد قرار گیرد.</w:t>
            </w:r>
          </w:p>
        </w:tc>
      </w:tr>
      <w:tr w:rsidR="000E4CA5" w:rsidRPr="00F60971" w14:paraId="22C0E624" w14:textId="77777777" w:rsidTr="006C0CFC">
        <w:trPr>
          <w:jc w:val="center"/>
        </w:trPr>
        <w:tc>
          <w:tcPr>
            <w:tcW w:w="8216" w:type="dxa"/>
          </w:tcPr>
          <w:p w14:paraId="0258C66D" w14:textId="77777777" w:rsidR="000E4CA5" w:rsidRPr="00522FC4" w:rsidRDefault="000E4CA5" w:rsidP="006C0CFC">
            <w:pPr>
              <w:bidi/>
              <w:spacing w:line="330" w:lineRule="atLeast"/>
              <w:jc w:val="both"/>
              <w:rPr>
                <w:rFonts w:cs="B Mitra"/>
                <w:color w:val="000000" w:themeColor="text1"/>
                <w:sz w:val="24"/>
                <w:szCs w:val="24"/>
                <w:rtl/>
                <w:lang w:bidi="fa-IR"/>
              </w:rPr>
            </w:pPr>
            <w:r w:rsidRPr="00522FC4">
              <w:rPr>
                <w:rFonts w:cs="B Mitra" w:hint="cs"/>
                <w:sz w:val="24"/>
                <w:szCs w:val="24"/>
                <w:rtl/>
                <w:lang w:bidi="fa-IR"/>
              </w:rPr>
              <w:t>تحلیل آسیب ها به کمک اسماء و افعال الهی ( دریافت ارتباط آسیب و اسم)</w:t>
            </w:r>
          </w:p>
        </w:tc>
      </w:tr>
      <w:tr w:rsidR="000E4CA5" w:rsidRPr="00F60971" w14:paraId="71C32D81" w14:textId="77777777" w:rsidTr="006C0CFC">
        <w:trPr>
          <w:jc w:val="center"/>
        </w:trPr>
        <w:tc>
          <w:tcPr>
            <w:tcW w:w="8216" w:type="dxa"/>
          </w:tcPr>
          <w:p w14:paraId="5D49C2CD" w14:textId="77777777" w:rsidR="000E4CA5" w:rsidRPr="00522FC4" w:rsidRDefault="000E4CA5" w:rsidP="006C0CFC">
            <w:pPr>
              <w:bidi/>
              <w:spacing w:line="330" w:lineRule="atLeast"/>
              <w:jc w:val="both"/>
              <w:rPr>
                <w:rFonts w:cs="B Mitra"/>
                <w:color w:val="000000" w:themeColor="text1"/>
                <w:sz w:val="24"/>
                <w:szCs w:val="24"/>
                <w:rtl/>
                <w:lang w:bidi="fa-IR"/>
              </w:rPr>
            </w:pPr>
            <w:r w:rsidRPr="00522FC4">
              <w:rPr>
                <w:rFonts w:cs="B Mitra" w:hint="cs"/>
                <w:sz w:val="24"/>
                <w:szCs w:val="24"/>
                <w:rtl/>
                <w:lang w:bidi="fa-IR"/>
              </w:rPr>
              <w:t>استخراج راهکارهای رفع آسیب ها ( دریافت ارتباط آسیب و اسم و امر)</w:t>
            </w:r>
          </w:p>
        </w:tc>
      </w:tr>
      <w:tr w:rsidR="000E4CA5" w:rsidRPr="00F60971" w14:paraId="3B998553" w14:textId="77777777" w:rsidTr="006C0CFC">
        <w:trPr>
          <w:jc w:val="center"/>
        </w:trPr>
        <w:tc>
          <w:tcPr>
            <w:tcW w:w="8216" w:type="dxa"/>
          </w:tcPr>
          <w:p w14:paraId="67B59171" w14:textId="77777777" w:rsidR="000E4CA5" w:rsidRPr="00522FC4" w:rsidRDefault="000E4CA5" w:rsidP="006C0CFC">
            <w:pPr>
              <w:bidi/>
              <w:spacing w:line="330" w:lineRule="atLeast"/>
              <w:jc w:val="both"/>
              <w:rPr>
                <w:rFonts w:cs="B Mitra"/>
                <w:color w:val="000000" w:themeColor="text1"/>
                <w:sz w:val="24"/>
                <w:szCs w:val="24"/>
                <w:rtl/>
                <w:lang w:bidi="fa-IR"/>
              </w:rPr>
            </w:pPr>
            <w:r w:rsidRPr="00522FC4">
              <w:rPr>
                <w:rFonts w:cs="B Mitra" w:hint="cs"/>
                <w:sz w:val="24"/>
                <w:szCs w:val="24"/>
                <w:rtl/>
                <w:lang w:bidi="fa-IR"/>
              </w:rPr>
              <w:t>تحلیل ابعاد یک آسیب و راهکارهای رفع آن مبتنی بر مقایسه آن در یک دسته سوره</w:t>
            </w:r>
          </w:p>
        </w:tc>
      </w:tr>
    </w:tbl>
    <w:p w14:paraId="0B9CA2DD" w14:textId="77777777" w:rsidR="000E4CA5" w:rsidRPr="00C33162" w:rsidRDefault="000E4CA5" w:rsidP="000E4CA5">
      <w:pPr>
        <w:bidi/>
        <w:rPr>
          <w:rFonts w:cs="B Mitra"/>
          <w:sz w:val="24"/>
          <w:szCs w:val="24"/>
          <w:rtl/>
          <w:lang w:bidi="fa-IR"/>
        </w:rPr>
      </w:pPr>
    </w:p>
    <w:p w14:paraId="1320A65E" w14:textId="77777777" w:rsidR="000E4CA5" w:rsidRDefault="000E4CA5" w:rsidP="000E4CA5">
      <w:pPr>
        <w:bidi/>
        <w:jc w:val="both"/>
        <w:rPr>
          <w:rFonts w:cs="B Mitra"/>
          <w:sz w:val="24"/>
          <w:szCs w:val="24"/>
          <w:lang w:bidi="fa-IR"/>
        </w:rPr>
      </w:pPr>
      <w:r w:rsidRPr="00C33162">
        <w:rPr>
          <w:rFonts w:cs="B Mitra" w:hint="cs"/>
          <w:sz w:val="24"/>
          <w:szCs w:val="24"/>
          <w:rtl/>
          <w:lang w:bidi="fa-IR"/>
        </w:rPr>
        <w:t>ممکن است شما در</w:t>
      </w:r>
      <w:r>
        <w:rPr>
          <w:rFonts w:cs="B Mitra" w:hint="cs"/>
          <w:sz w:val="24"/>
          <w:szCs w:val="24"/>
          <w:rtl/>
          <w:lang w:bidi="fa-IR"/>
        </w:rPr>
        <w:t xml:space="preserve"> خلال دروس کتاب به ویژه درس مربوط به جمع بندی دسته سور مسبحات توانسته باشید موارد فوق را احراز نمایید؛ </w:t>
      </w:r>
      <w:r w:rsidRPr="00C33162">
        <w:rPr>
          <w:rFonts w:cs="B Mitra" w:hint="cs"/>
          <w:sz w:val="24"/>
          <w:szCs w:val="24"/>
          <w:rtl/>
          <w:lang w:bidi="fa-IR"/>
        </w:rPr>
        <w:t xml:space="preserve">در این صورت همین کفایت می کند؛ </w:t>
      </w:r>
      <w:r>
        <w:rPr>
          <w:rFonts w:cs="B Mitra" w:hint="cs"/>
          <w:sz w:val="24"/>
          <w:szCs w:val="24"/>
          <w:rtl/>
          <w:lang w:bidi="fa-IR"/>
        </w:rPr>
        <w:t xml:space="preserve">لیکن ممکن است تمایل به ارزیابی خود در یک سوره دیگر و دریافت بازخورد از بیرون داشته باشید، </w:t>
      </w:r>
      <w:r w:rsidRPr="00C33162">
        <w:rPr>
          <w:rFonts w:cs="B Mitra" w:hint="cs"/>
          <w:sz w:val="24"/>
          <w:szCs w:val="24"/>
          <w:rtl/>
          <w:lang w:bidi="fa-IR"/>
        </w:rPr>
        <w:t>در این صورت می توانید در آزمون زیر شرکت نمایید.</w:t>
      </w:r>
    </w:p>
    <w:p w14:paraId="22BDF0EB" w14:textId="77777777" w:rsidR="00261DB5" w:rsidRDefault="000E4CA5" w:rsidP="000E4CA5">
      <w:pPr>
        <w:bidi/>
        <w:jc w:val="both"/>
        <w:rPr>
          <w:rFonts w:cs="B Mitra"/>
          <w:color w:val="000000" w:themeColor="text1"/>
          <w:sz w:val="24"/>
          <w:szCs w:val="24"/>
          <w:rtl/>
          <w:lang w:bidi="fa-IR"/>
        </w:rPr>
      </w:pPr>
      <w:r>
        <w:rPr>
          <w:rFonts w:cs="B Mitra" w:hint="cs"/>
          <w:color w:val="000000" w:themeColor="text1"/>
          <w:sz w:val="24"/>
          <w:szCs w:val="24"/>
          <w:rtl/>
          <w:lang w:bidi="fa-IR"/>
        </w:rPr>
        <w:t xml:space="preserve">1- </w:t>
      </w:r>
      <w:r w:rsidRPr="00A8523F">
        <w:rPr>
          <w:rFonts w:cs="B Mitra" w:hint="cs"/>
          <w:color w:val="000000" w:themeColor="text1"/>
          <w:sz w:val="24"/>
          <w:szCs w:val="24"/>
          <w:rtl/>
          <w:lang w:bidi="fa-IR"/>
        </w:rPr>
        <w:t xml:space="preserve">در این </w:t>
      </w:r>
      <w:r>
        <w:rPr>
          <w:rFonts w:cs="B Mitra" w:hint="cs"/>
          <w:color w:val="000000" w:themeColor="text1"/>
          <w:sz w:val="24"/>
          <w:szCs w:val="24"/>
          <w:rtl/>
          <w:lang w:bidi="fa-IR"/>
        </w:rPr>
        <w:t xml:space="preserve">مطالعه بین سوره ای </w:t>
      </w:r>
      <w:r w:rsidRPr="00A8523F">
        <w:rPr>
          <w:rFonts w:cs="B Mitra" w:hint="cs"/>
          <w:color w:val="000000" w:themeColor="text1"/>
          <w:sz w:val="24"/>
          <w:szCs w:val="24"/>
          <w:rtl/>
          <w:lang w:bidi="fa-IR"/>
        </w:rPr>
        <w:t xml:space="preserve">بنا هست آسیبی مشترک در سوره مبارکه </w:t>
      </w:r>
      <w:r w:rsidR="000E7BFE">
        <w:rPr>
          <w:rFonts w:cs="B Mitra" w:hint="cs"/>
          <w:color w:val="000000" w:themeColor="text1"/>
          <w:sz w:val="24"/>
          <w:szCs w:val="24"/>
          <w:rtl/>
          <w:lang w:bidi="fa-IR"/>
        </w:rPr>
        <w:t xml:space="preserve">حدید و مجادله </w:t>
      </w:r>
      <w:r w:rsidRPr="00A8523F">
        <w:rPr>
          <w:rFonts w:cs="B Mitra" w:hint="cs"/>
          <w:color w:val="000000" w:themeColor="text1"/>
          <w:sz w:val="24"/>
          <w:szCs w:val="24"/>
          <w:rtl/>
          <w:lang w:bidi="fa-IR"/>
        </w:rPr>
        <w:t xml:space="preserve"> بررسی شود.</w:t>
      </w:r>
      <w:r w:rsidR="00261DB5">
        <w:rPr>
          <w:rFonts w:cs="B Mitra" w:hint="cs"/>
          <w:color w:val="000000" w:themeColor="text1"/>
          <w:sz w:val="24"/>
          <w:szCs w:val="24"/>
          <w:rtl/>
          <w:lang w:bidi="fa-IR"/>
        </w:rPr>
        <w:t xml:space="preserve"> </w:t>
      </w:r>
    </w:p>
    <w:p w14:paraId="669B32D2" w14:textId="58124494" w:rsidR="000E4CA5" w:rsidRPr="00A07A87" w:rsidRDefault="00261DB5" w:rsidP="00A07A87">
      <w:pPr>
        <w:bidi/>
        <w:jc w:val="both"/>
        <w:rPr>
          <w:rFonts w:cs="B Mitra"/>
          <w:color w:val="000000" w:themeColor="text1"/>
          <w:sz w:val="24"/>
          <w:szCs w:val="24"/>
          <w:rtl/>
          <w:lang w:bidi="fa-IR"/>
        </w:rPr>
      </w:pPr>
      <w:r>
        <w:rPr>
          <w:rFonts w:cs="B Mitra" w:hint="cs"/>
          <w:color w:val="000000" w:themeColor="text1"/>
          <w:sz w:val="24"/>
          <w:szCs w:val="24"/>
          <w:rtl/>
          <w:lang w:bidi="fa-IR"/>
        </w:rPr>
        <w:t>سوره مجادله در ترتیب مصحف شریف بین سور حدید و حشر قرار دارد و سیر جریان جامعه را که چگونه از جامعه سوره حدید به جامعه سوره حشر رسیده است تبیین می کند</w:t>
      </w:r>
      <w:r w:rsidR="00A07A87">
        <w:rPr>
          <w:rFonts w:cs="B Mitra" w:hint="cs"/>
          <w:color w:val="000000" w:themeColor="text1"/>
          <w:sz w:val="24"/>
          <w:szCs w:val="24"/>
          <w:rtl/>
          <w:lang w:bidi="fa-IR"/>
        </w:rPr>
        <w:t xml:space="preserve"> ؛ </w:t>
      </w:r>
      <w:r w:rsidR="000E4CA5" w:rsidRPr="00A8523F">
        <w:rPr>
          <w:rFonts w:cs="B Mitra" w:hint="cs"/>
          <w:color w:val="000000" w:themeColor="text1"/>
          <w:sz w:val="24"/>
          <w:szCs w:val="24"/>
          <w:rtl/>
          <w:lang w:bidi="fa-IR"/>
        </w:rPr>
        <w:t xml:space="preserve"> بنابراین لازم است ابتدا با مراجعه به درس </w:t>
      </w:r>
      <w:r w:rsidR="000E7BFE">
        <w:rPr>
          <w:rFonts w:cs="B Mitra" w:hint="cs"/>
          <w:color w:val="000000" w:themeColor="text1"/>
          <w:sz w:val="24"/>
          <w:szCs w:val="24"/>
          <w:rtl/>
          <w:lang w:bidi="fa-IR"/>
        </w:rPr>
        <w:t xml:space="preserve">اول </w:t>
      </w:r>
      <w:r w:rsidR="000E4CA5" w:rsidRPr="00A8523F">
        <w:rPr>
          <w:rFonts w:cs="B Mitra" w:hint="cs"/>
          <w:color w:val="000000" w:themeColor="text1"/>
          <w:sz w:val="24"/>
          <w:szCs w:val="24"/>
          <w:rtl/>
          <w:lang w:bidi="fa-IR"/>
        </w:rPr>
        <w:t xml:space="preserve">کتاب تدبر مدنی </w:t>
      </w:r>
      <w:r w:rsidR="00A07A87">
        <w:rPr>
          <w:rFonts w:cs="B Mitra" w:hint="cs"/>
          <w:color w:val="000000" w:themeColor="text1"/>
          <w:sz w:val="24"/>
          <w:szCs w:val="24"/>
          <w:rtl/>
          <w:lang w:bidi="fa-IR"/>
        </w:rPr>
        <w:t xml:space="preserve">، </w:t>
      </w:r>
      <w:r w:rsidR="000E4CA5" w:rsidRPr="00A8523F">
        <w:rPr>
          <w:rFonts w:cs="B Mitra" w:hint="cs"/>
          <w:color w:val="000000" w:themeColor="text1"/>
          <w:sz w:val="24"/>
          <w:szCs w:val="24"/>
          <w:rtl/>
          <w:lang w:bidi="fa-IR"/>
        </w:rPr>
        <w:t xml:space="preserve">سوره </w:t>
      </w:r>
      <w:r w:rsidR="000E7BFE">
        <w:rPr>
          <w:rFonts w:cs="B Mitra" w:hint="cs"/>
          <w:color w:val="000000" w:themeColor="text1"/>
          <w:sz w:val="24"/>
          <w:szCs w:val="24"/>
          <w:rtl/>
          <w:lang w:bidi="fa-IR"/>
        </w:rPr>
        <w:t>حدید</w:t>
      </w:r>
      <w:r w:rsidR="000E4CA5" w:rsidRPr="00A8523F">
        <w:rPr>
          <w:rFonts w:cs="B Mitra" w:hint="cs"/>
          <w:color w:val="000000" w:themeColor="text1"/>
          <w:sz w:val="24"/>
          <w:szCs w:val="24"/>
          <w:rtl/>
          <w:lang w:bidi="fa-IR"/>
        </w:rPr>
        <w:t xml:space="preserve"> را مرور نمایید </w:t>
      </w:r>
      <w:r w:rsidR="00A07A87">
        <w:rPr>
          <w:rFonts w:cs="B Mitra" w:hint="cs"/>
          <w:color w:val="000000" w:themeColor="text1"/>
          <w:sz w:val="24"/>
          <w:szCs w:val="24"/>
          <w:rtl/>
          <w:lang w:bidi="fa-IR"/>
        </w:rPr>
        <w:t>خصوصا</w:t>
      </w:r>
      <w:r w:rsidR="000E4CA5" w:rsidRPr="00A8523F">
        <w:rPr>
          <w:rFonts w:cs="B Mitra" w:hint="cs"/>
          <w:color w:val="000000" w:themeColor="text1"/>
          <w:sz w:val="24"/>
          <w:szCs w:val="24"/>
          <w:rtl/>
          <w:lang w:bidi="fa-IR"/>
        </w:rPr>
        <w:t xml:space="preserve"> </w:t>
      </w:r>
      <w:r w:rsidR="000E4CA5">
        <w:rPr>
          <w:rFonts w:cs="B Mitra" w:hint="cs"/>
          <w:color w:val="000000" w:themeColor="text1"/>
          <w:sz w:val="24"/>
          <w:szCs w:val="24"/>
          <w:rtl/>
          <w:lang w:bidi="fa-IR"/>
        </w:rPr>
        <w:t>به ای</w:t>
      </w:r>
      <w:r w:rsidR="000E4CA5" w:rsidRPr="00A8523F">
        <w:rPr>
          <w:rFonts w:cs="B Mitra" w:hint="cs"/>
          <w:color w:val="000000" w:themeColor="text1"/>
          <w:sz w:val="24"/>
          <w:szCs w:val="24"/>
          <w:rtl/>
          <w:lang w:bidi="fa-IR"/>
        </w:rPr>
        <w:t>نکه هر جریانی در سوره چه آسیب ها</w:t>
      </w:r>
      <w:r w:rsidR="00A07A87">
        <w:rPr>
          <w:rFonts w:cs="B Mitra" w:hint="cs"/>
          <w:color w:val="000000" w:themeColor="text1"/>
          <w:sz w:val="24"/>
          <w:szCs w:val="24"/>
          <w:rtl/>
          <w:lang w:bidi="fa-IR"/>
        </w:rPr>
        <w:t>ی</w:t>
      </w:r>
      <w:r w:rsidR="000E4CA5" w:rsidRPr="00A8523F">
        <w:rPr>
          <w:rFonts w:cs="B Mitra" w:hint="cs"/>
          <w:color w:val="000000" w:themeColor="text1"/>
          <w:sz w:val="24"/>
          <w:szCs w:val="24"/>
          <w:rtl/>
          <w:lang w:bidi="fa-IR"/>
        </w:rPr>
        <w:t xml:space="preserve">ی دارد، توجه نمایید. </w:t>
      </w:r>
    </w:p>
    <w:p w14:paraId="6AF997D9" w14:textId="59385E8D" w:rsidR="000E4CA5" w:rsidRDefault="000E4CA5" w:rsidP="000E4CA5">
      <w:pPr>
        <w:bidi/>
        <w:jc w:val="both"/>
        <w:rPr>
          <w:rFonts w:cs="Calibri"/>
          <w:color w:val="000000" w:themeColor="text1"/>
          <w:sz w:val="24"/>
          <w:szCs w:val="24"/>
          <w:rtl/>
          <w:lang w:bidi="fa-IR"/>
        </w:rPr>
      </w:pPr>
      <w:r>
        <w:rPr>
          <w:rFonts w:cs="B Mitra" w:hint="cs"/>
          <w:sz w:val="24"/>
          <w:szCs w:val="24"/>
          <w:rtl/>
          <w:lang w:bidi="fa-IR"/>
        </w:rPr>
        <w:t xml:space="preserve">2- </w:t>
      </w:r>
      <w:r w:rsidRPr="00A8523F">
        <w:rPr>
          <w:rFonts w:cs="B Mitra" w:hint="cs"/>
          <w:sz w:val="24"/>
          <w:szCs w:val="24"/>
          <w:rtl/>
          <w:lang w:bidi="fa-IR"/>
        </w:rPr>
        <w:t xml:space="preserve">سوره دوم </w:t>
      </w:r>
      <w:r>
        <w:rPr>
          <w:rFonts w:cs="B Mitra" w:hint="cs"/>
          <w:sz w:val="24"/>
          <w:szCs w:val="24"/>
          <w:rtl/>
          <w:lang w:bidi="fa-IR"/>
        </w:rPr>
        <w:t xml:space="preserve">در این مطالعه </w:t>
      </w:r>
      <w:r w:rsidRPr="00A8523F">
        <w:rPr>
          <w:rFonts w:cs="B Mitra" w:hint="cs"/>
          <w:sz w:val="24"/>
          <w:szCs w:val="24"/>
          <w:rtl/>
          <w:lang w:bidi="fa-IR"/>
        </w:rPr>
        <w:t xml:space="preserve">سوره مبارکه </w:t>
      </w:r>
      <w:r w:rsidR="000E7BFE">
        <w:rPr>
          <w:rFonts w:cs="B Mitra" w:hint="cs"/>
          <w:sz w:val="24"/>
          <w:szCs w:val="24"/>
          <w:rtl/>
          <w:lang w:bidi="fa-IR"/>
        </w:rPr>
        <w:t>مجادله</w:t>
      </w:r>
      <w:r w:rsidRPr="00A8523F">
        <w:rPr>
          <w:rFonts w:cs="B Mitra" w:hint="cs"/>
          <w:sz w:val="24"/>
          <w:szCs w:val="24"/>
          <w:rtl/>
          <w:lang w:bidi="fa-IR"/>
        </w:rPr>
        <w:t xml:space="preserve"> هست. </w:t>
      </w:r>
      <w:r w:rsidR="000E7BFE">
        <w:rPr>
          <w:rFonts w:cs="B Mitra" w:hint="cs"/>
          <w:sz w:val="24"/>
          <w:szCs w:val="24"/>
          <w:rtl/>
          <w:lang w:bidi="fa-IR"/>
        </w:rPr>
        <w:t xml:space="preserve">با توجه به اینکه </w:t>
      </w:r>
      <w:r w:rsidRPr="00A8523F">
        <w:rPr>
          <w:rFonts w:cs="B Mitra" w:hint="cs"/>
          <w:sz w:val="24"/>
          <w:szCs w:val="24"/>
          <w:rtl/>
          <w:lang w:bidi="fa-IR"/>
        </w:rPr>
        <w:t xml:space="preserve"> سوره مبارکه </w:t>
      </w:r>
      <w:r w:rsidR="000E7BFE">
        <w:rPr>
          <w:rFonts w:cs="B Mitra" w:hint="cs"/>
          <w:sz w:val="24"/>
          <w:szCs w:val="24"/>
          <w:rtl/>
          <w:lang w:bidi="fa-IR"/>
        </w:rPr>
        <w:t xml:space="preserve">مجادله </w:t>
      </w:r>
      <w:r w:rsidRPr="00A8523F">
        <w:rPr>
          <w:rFonts w:cs="B Mitra" w:hint="cs"/>
          <w:sz w:val="24"/>
          <w:szCs w:val="24"/>
          <w:rtl/>
          <w:lang w:bidi="fa-IR"/>
        </w:rPr>
        <w:t xml:space="preserve"> سوره ای </w:t>
      </w:r>
      <w:r w:rsidR="000E7BFE">
        <w:rPr>
          <w:rFonts w:cs="B Mitra" w:hint="cs"/>
          <w:sz w:val="24"/>
          <w:szCs w:val="24"/>
          <w:rtl/>
          <w:lang w:bidi="fa-IR"/>
        </w:rPr>
        <w:t xml:space="preserve">مدنی </w:t>
      </w:r>
      <w:r w:rsidRPr="00A8523F">
        <w:rPr>
          <w:rFonts w:cs="B Mitra" w:hint="cs"/>
          <w:sz w:val="24"/>
          <w:szCs w:val="24"/>
          <w:rtl/>
          <w:lang w:bidi="fa-IR"/>
        </w:rPr>
        <w:t xml:space="preserve"> است</w:t>
      </w:r>
      <w:r w:rsidR="000E7BFE">
        <w:rPr>
          <w:rFonts w:cs="B Mitra" w:hint="cs"/>
          <w:sz w:val="24"/>
          <w:szCs w:val="24"/>
          <w:rtl/>
          <w:lang w:bidi="fa-IR"/>
        </w:rPr>
        <w:t xml:space="preserve"> </w:t>
      </w:r>
      <w:r w:rsidR="00A07A87">
        <w:rPr>
          <w:rFonts w:cs="B Mitra" w:hint="cs"/>
          <w:sz w:val="24"/>
          <w:szCs w:val="24"/>
          <w:rtl/>
          <w:lang w:bidi="fa-IR"/>
        </w:rPr>
        <w:t xml:space="preserve">، </w:t>
      </w:r>
      <w:r w:rsidRPr="00A8523F">
        <w:rPr>
          <w:rFonts w:cs="B Mitra" w:hint="cs"/>
          <w:sz w:val="24"/>
          <w:szCs w:val="24"/>
          <w:rtl/>
          <w:lang w:bidi="fa-IR"/>
        </w:rPr>
        <w:t xml:space="preserve">می توان در این سوره </w:t>
      </w:r>
      <w:r w:rsidR="000E7BFE">
        <w:rPr>
          <w:rFonts w:cs="B Mitra" w:hint="cs"/>
          <w:sz w:val="24"/>
          <w:szCs w:val="24"/>
          <w:rtl/>
          <w:lang w:bidi="fa-IR"/>
        </w:rPr>
        <w:t xml:space="preserve">انواع مراتب ایمان </w:t>
      </w:r>
      <w:r w:rsidRPr="00A8523F">
        <w:rPr>
          <w:rFonts w:cs="B Mitra" w:hint="cs"/>
          <w:sz w:val="24"/>
          <w:szCs w:val="24"/>
          <w:rtl/>
          <w:lang w:bidi="fa-IR"/>
        </w:rPr>
        <w:t xml:space="preserve">را </w:t>
      </w:r>
      <w:r w:rsidR="000E7BFE">
        <w:rPr>
          <w:rFonts w:cs="B Mitra" w:hint="cs"/>
          <w:sz w:val="24"/>
          <w:szCs w:val="24"/>
          <w:rtl/>
          <w:lang w:bidi="fa-IR"/>
        </w:rPr>
        <w:t>در جامعه توحیدی</w:t>
      </w:r>
      <w:r w:rsidRPr="00A8523F">
        <w:rPr>
          <w:rFonts w:cs="B Mitra" w:hint="cs"/>
          <w:sz w:val="24"/>
          <w:szCs w:val="24"/>
          <w:rtl/>
          <w:lang w:bidi="fa-IR"/>
        </w:rPr>
        <w:t xml:space="preserve"> مشاهده نمود</w:t>
      </w:r>
      <w:r w:rsidR="000E7BFE">
        <w:rPr>
          <w:rFonts w:cs="B Mitra" w:hint="cs"/>
          <w:sz w:val="24"/>
          <w:szCs w:val="24"/>
          <w:rtl/>
          <w:lang w:bidi="fa-IR"/>
        </w:rPr>
        <w:t xml:space="preserve"> ؛ </w:t>
      </w:r>
      <w:r w:rsidRPr="00A8523F">
        <w:rPr>
          <w:rFonts w:cs="B Mitra" w:hint="cs"/>
          <w:sz w:val="24"/>
          <w:szCs w:val="24"/>
          <w:rtl/>
          <w:lang w:bidi="fa-IR"/>
        </w:rPr>
        <w:t xml:space="preserve">از این رو می توان </w:t>
      </w:r>
      <w:r w:rsidR="000E7BFE">
        <w:rPr>
          <w:rFonts w:cs="B Mitra" w:hint="cs"/>
          <w:sz w:val="24"/>
          <w:szCs w:val="24"/>
          <w:rtl/>
          <w:lang w:bidi="fa-IR"/>
        </w:rPr>
        <w:t xml:space="preserve">طبق روش تلاوت </w:t>
      </w:r>
      <w:r w:rsidRPr="00A8523F">
        <w:rPr>
          <w:rFonts w:cs="B Mitra" w:hint="cs"/>
          <w:sz w:val="24"/>
          <w:szCs w:val="24"/>
          <w:rtl/>
          <w:lang w:bidi="fa-IR"/>
        </w:rPr>
        <w:t>سوره های مدنی به دنبال مشاهده آسیب</w:t>
      </w:r>
      <w:r w:rsidR="00A07A87">
        <w:rPr>
          <w:rFonts w:cs="B Mitra" w:hint="cs"/>
          <w:sz w:val="24"/>
          <w:szCs w:val="24"/>
          <w:rtl/>
          <w:lang w:bidi="fa-IR"/>
        </w:rPr>
        <w:t xml:space="preserve"> </w:t>
      </w:r>
      <w:r w:rsidRPr="00A8523F">
        <w:rPr>
          <w:rFonts w:cs="B Mitra" w:hint="cs"/>
          <w:sz w:val="24"/>
          <w:szCs w:val="24"/>
          <w:rtl/>
          <w:lang w:bidi="fa-IR"/>
        </w:rPr>
        <w:t xml:space="preserve">، تحلیل آن با توجه به اسماء الهی مرتبط و راهکار سوره برای رفع آن </w:t>
      </w:r>
      <w:r w:rsidR="00A07A87">
        <w:rPr>
          <w:rFonts w:cs="B Mitra" w:hint="cs"/>
          <w:sz w:val="24"/>
          <w:szCs w:val="24"/>
          <w:rtl/>
          <w:lang w:bidi="fa-IR"/>
        </w:rPr>
        <w:t xml:space="preserve">پرداخت. </w:t>
      </w:r>
      <w:r w:rsidRPr="00A8523F">
        <w:rPr>
          <w:rFonts w:cs="B Mitra" w:hint="cs"/>
          <w:sz w:val="24"/>
          <w:szCs w:val="24"/>
          <w:rtl/>
          <w:lang w:bidi="fa-IR"/>
        </w:rPr>
        <w:t xml:space="preserve"> </w:t>
      </w:r>
      <w:r>
        <w:rPr>
          <w:rFonts w:cs="Calibri" w:hint="cs"/>
          <w:color w:val="000000" w:themeColor="text1"/>
          <w:sz w:val="24"/>
          <w:szCs w:val="24"/>
          <w:rtl/>
          <w:lang w:bidi="fa-IR"/>
        </w:rPr>
        <w:t xml:space="preserve"> </w:t>
      </w:r>
    </w:p>
    <w:p w14:paraId="04435FD0" w14:textId="75395166" w:rsidR="000E4CA5" w:rsidRDefault="00A07A87" w:rsidP="000E4CA5">
      <w:pPr>
        <w:pStyle w:val="ListParagraph"/>
        <w:numPr>
          <w:ilvl w:val="0"/>
          <w:numId w:val="1"/>
        </w:numPr>
        <w:bidi/>
        <w:jc w:val="both"/>
        <w:rPr>
          <w:rFonts w:cs="B Mitra"/>
          <w:sz w:val="24"/>
          <w:szCs w:val="24"/>
          <w:lang w:bidi="fa-IR"/>
        </w:rPr>
      </w:pPr>
      <w:r>
        <w:rPr>
          <w:rFonts w:cs="B Mitra" w:hint="cs"/>
          <w:sz w:val="24"/>
          <w:szCs w:val="24"/>
          <w:rtl/>
          <w:lang w:bidi="fa-IR"/>
        </w:rPr>
        <w:t xml:space="preserve">ابتدا </w:t>
      </w:r>
      <w:r w:rsidR="000E4CA5" w:rsidRPr="00A8523F">
        <w:rPr>
          <w:rFonts w:cs="B Mitra" w:hint="cs"/>
          <w:sz w:val="24"/>
          <w:szCs w:val="24"/>
          <w:rtl/>
          <w:lang w:bidi="fa-IR"/>
        </w:rPr>
        <w:t xml:space="preserve">برای آشنایی با فضای کلی سوره مبارکه </w:t>
      </w:r>
      <w:r w:rsidR="000E7BFE">
        <w:rPr>
          <w:rFonts w:cs="B Mitra" w:hint="cs"/>
          <w:sz w:val="24"/>
          <w:szCs w:val="24"/>
          <w:rtl/>
          <w:lang w:bidi="fa-IR"/>
        </w:rPr>
        <w:t>مجادله</w:t>
      </w:r>
      <w:r w:rsidR="000E4CA5" w:rsidRPr="00A8523F">
        <w:rPr>
          <w:rFonts w:cs="B Mitra" w:hint="cs"/>
          <w:sz w:val="24"/>
          <w:szCs w:val="24"/>
          <w:rtl/>
          <w:lang w:bidi="fa-IR"/>
        </w:rPr>
        <w:t xml:space="preserve"> از تفسیر المیزان در بیان آیات سوره </w:t>
      </w:r>
      <w:r>
        <w:rPr>
          <w:rFonts w:cs="B Mitra" w:hint="cs"/>
          <w:sz w:val="24"/>
          <w:szCs w:val="24"/>
          <w:rtl/>
          <w:lang w:bidi="fa-IR"/>
        </w:rPr>
        <w:t xml:space="preserve">استفاده </w:t>
      </w:r>
      <w:r w:rsidR="000E4CA5" w:rsidRPr="00A8523F">
        <w:rPr>
          <w:rFonts w:cs="B Mitra" w:hint="cs"/>
          <w:sz w:val="24"/>
          <w:szCs w:val="24"/>
          <w:rtl/>
          <w:lang w:bidi="fa-IR"/>
        </w:rPr>
        <w:t xml:space="preserve"> نمایید.</w:t>
      </w:r>
    </w:p>
    <w:p w14:paraId="27BF6B55" w14:textId="77777777" w:rsidR="000E4CA5" w:rsidRDefault="000E4CA5" w:rsidP="000E4CA5">
      <w:pPr>
        <w:pStyle w:val="ListParagraph"/>
        <w:numPr>
          <w:ilvl w:val="0"/>
          <w:numId w:val="1"/>
        </w:numPr>
        <w:bidi/>
        <w:jc w:val="both"/>
        <w:rPr>
          <w:rFonts w:cs="B Mitra"/>
          <w:sz w:val="24"/>
          <w:szCs w:val="24"/>
          <w:lang w:bidi="fa-IR"/>
        </w:rPr>
      </w:pPr>
      <w:r>
        <w:rPr>
          <w:rFonts w:cs="B Mitra" w:hint="cs"/>
          <w:sz w:val="24"/>
          <w:szCs w:val="24"/>
          <w:rtl/>
          <w:lang w:bidi="fa-IR"/>
        </w:rPr>
        <w:t>در وهله دوم یک دور سوره را با محوریت جریان شناسی و آسیب شناسی مطالعه نموده و ببینید:</w:t>
      </w:r>
    </w:p>
    <w:p w14:paraId="75855B44" w14:textId="28984BDC" w:rsidR="000E4CA5" w:rsidRDefault="000E4CA5" w:rsidP="000E4CA5">
      <w:pPr>
        <w:pStyle w:val="ListParagraph"/>
        <w:numPr>
          <w:ilvl w:val="0"/>
          <w:numId w:val="1"/>
        </w:numPr>
        <w:bidi/>
        <w:jc w:val="both"/>
        <w:rPr>
          <w:rFonts w:cs="B Mitra"/>
          <w:sz w:val="24"/>
          <w:szCs w:val="24"/>
          <w:lang w:bidi="fa-IR"/>
        </w:rPr>
      </w:pPr>
      <w:r>
        <w:rPr>
          <w:rFonts w:cs="B Mitra" w:hint="cs"/>
          <w:sz w:val="24"/>
          <w:szCs w:val="24"/>
          <w:rtl/>
          <w:lang w:bidi="fa-IR"/>
        </w:rPr>
        <w:t xml:space="preserve"> در جبهه باطل چه شبه جریان هایی مشاهده می کنید</w:t>
      </w:r>
      <w:r w:rsidR="00A07A87">
        <w:rPr>
          <w:rFonts w:cs="B Mitra" w:hint="cs"/>
          <w:sz w:val="24"/>
          <w:szCs w:val="24"/>
          <w:rtl/>
          <w:lang w:bidi="fa-IR"/>
        </w:rPr>
        <w:t>؟</w:t>
      </w:r>
    </w:p>
    <w:p w14:paraId="180B332C" w14:textId="6DD63831" w:rsidR="000E4CA5" w:rsidRDefault="000E4CA5" w:rsidP="000E4CA5">
      <w:pPr>
        <w:pStyle w:val="ListParagraph"/>
        <w:numPr>
          <w:ilvl w:val="0"/>
          <w:numId w:val="1"/>
        </w:numPr>
        <w:bidi/>
        <w:jc w:val="both"/>
        <w:rPr>
          <w:rFonts w:cs="B Mitra"/>
          <w:sz w:val="24"/>
          <w:szCs w:val="24"/>
          <w:lang w:bidi="fa-IR"/>
        </w:rPr>
      </w:pPr>
      <w:r>
        <w:rPr>
          <w:rFonts w:cs="B Mitra" w:hint="cs"/>
          <w:sz w:val="24"/>
          <w:szCs w:val="24"/>
          <w:rtl/>
          <w:lang w:bidi="fa-IR"/>
        </w:rPr>
        <w:t>هر شبه جریان دارای چه آسیب هایی هستند</w:t>
      </w:r>
      <w:r w:rsidR="00A07A87">
        <w:rPr>
          <w:rFonts w:cs="B Mitra" w:hint="cs"/>
          <w:sz w:val="24"/>
          <w:szCs w:val="24"/>
          <w:rtl/>
          <w:lang w:bidi="fa-IR"/>
        </w:rPr>
        <w:t>؟</w:t>
      </w:r>
    </w:p>
    <w:p w14:paraId="00B6CF05" w14:textId="1FF46B9A" w:rsidR="000E4CA5" w:rsidRDefault="000E4CA5" w:rsidP="000E4CA5">
      <w:pPr>
        <w:pStyle w:val="ListParagraph"/>
        <w:numPr>
          <w:ilvl w:val="0"/>
          <w:numId w:val="1"/>
        </w:numPr>
        <w:bidi/>
        <w:jc w:val="both"/>
        <w:rPr>
          <w:rFonts w:cs="B Mitra"/>
          <w:sz w:val="24"/>
          <w:szCs w:val="24"/>
          <w:lang w:bidi="fa-IR"/>
        </w:rPr>
      </w:pPr>
      <w:r>
        <w:rPr>
          <w:rFonts w:cs="B Mitra" w:hint="cs"/>
          <w:sz w:val="24"/>
          <w:szCs w:val="24"/>
          <w:rtl/>
          <w:lang w:bidi="fa-IR"/>
        </w:rPr>
        <w:t>در صورت امکان معلوم کنید هر آسیب مربوط به کدام بخش از ساختار وجودی است</w:t>
      </w:r>
      <w:r w:rsidR="00A07A87">
        <w:rPr>
          <w:rFonts w:cs="B Mitra" w:hint="cs"/>
          <w:sz w:val="24"/>
          <w:szCs w:val="24"/>
          <w:rtl/>
          <w:lang w:bidi="fa-IR"/>
        </w:rPr>
        <w:t>؟</w:t>
      </w:r>
      <w:r>
        <w:rPr>
          <w:rFonts w:cs="B Mitra" w:hint="cs"/>
          <w:sz w:val="24"/>
          <w:szCs w:val="24"/>
          <w:rtl/>
          <w:lang w:bidi="fa-IR"/>
        </w:rPr>
        <w:t xml:space="preserve"> </w:t>
      </w:r>
    </w:p>
    <w:p w14:paraId="0030907E" w14:textId="77777777" w:rsidR="000E4CA5" w:rsidRDefault="000E4CA5" w:rsidP="000E4CA5">
      <w:pPr>
        <w:bidi/>
        <w:jc w:val="both"/>
        <w:rPr>
          <w:rFonts w:cs="B Mitra"/>
          <w:sz w:val="24"/>
          <w:szCs w:val="24"/>
          <w:rtl/>
          <w:lang w:bidi="fa-IR"/>
        </w:rPr>
      </w:pPr>
      <w:r>
        <w:rPr>
          <w:rFonts w:cs="B Mitra" w:hint="cs"/>
          <w:sz w:val="24"/>
          <w:szCs w:val="24"/>
          <w:rtl/>
          <w:lang w:bidi="fa-IR"/>
        </w:rPr>
        <w:lastRenderedPageBreak/>
        <w:t>[ تهیه جدولی مشابه جدول زیر می تواند راهگشا باشد:]</w:t>
      </w:r>
    </w:p>
    <w:tbl>
      <w:tblPr>
        <w:tblStyle w:val="TableGrid"/>
        <w:tblW w:w="0" w:type="auto"/>
        <w:tblLook w:val="04A0" w:firstRow="1" w:lastRow="0" w:firstColumn="1" w:lastColumn="0" w:noHBand="0" w:noVBand="1"/>
      </w:tblPr>
      <w:tblGrid>
        <w:gridCol w:w="862"/>
        <w:gridCol w:w="918"/>
        <w:gridCol w:w="713"/>
        <w:gridCol w:w="764"/>
        <w:gridCol w:w="692"/>
        <w:gridCol w:w="858"/>
        <w:gridCol w:w="716"/>
        <w:gridCol w:w="645"/>
        <w:gridCol w:w="624"/>
        <w:gridCol w:w="888"/>
        <w:gridCol w:w="879"/>
        <w:gridCol w:w="791"/>
      </w:tblGrid>
      <w:tr w:rsidR="000E4CA5" w:rsidRPr="004878F4" w14:paraId="30BAEE02" w14:textId="77777777" w:rsidTr="006C0CFC">
        <w:trPr>
          <w:tblHeader/>
        </w:trPr>
        <w:tc>
          <w:tcPr>
            <w:tcW w:w="862" w:type="dxa"/>
          </w:tcPr>
          <w:p w14:paraId="6223E28D" w14:textId="77777777" w:rsidR="000E4CA5" w:rsidRPr="004878F4" w:rsidRDefault="000E4CA5" w:rsidP="006C0CFC">
            <w:pPr>
              <w:bidi/>
              <w:rPr>
                <w:rFonts w:cs="B Mitra"/>
                <w:sz w:val="20"/>
                <w:szCs w:val="20"/>
                <w:rtl/>
              </w:rPr>
            </w:pPr>
            <w:r w:rsidRPr="004878F4">
              <w:rPr>
                <w:rFonts w:cs="B Mitra" w:hint="cs"/>
                <w:sz w:val="20"/>
                <w:szCs w:val="20"/>
                <w:rtl/>
              </w:rPr>
              <w:t>نتیجه</w:t>
            </w:r>
          </w:p>
        </w:tc>
        <w:tc>
          <w:tcPr>
            <w:tcW w:w="918" w:type="dxa"/>
          </w:tcPr>
          <w:p w14:paraId="15B72A14" w14:textId="77777777" w:rsidR="000E4CA5" w:rsidRPr="004878F4" w:rsidRDefault="000E4CA5" w:rsidP="006C0CFC">
            <w:pPr>
              <w:bidi/>
              <w:rPr>
                <w:rFonts w:cs="B Mitra"/>
                <w:sz w:val="20"/>
                <w:szCs w:val="20"/>
              </w:rPr>
            </w:pPr>
            <w:r w:rsidRPr="004878F4">
              <w:rPr>
                <w:rFonts w:cs="B Mitra" w:hint="cs"/>
                <w:sz w:val="20"/>
                <w:szCs w:val="20"/>
                <w:rtl/>
              </w:rPr>
              <w:t>عمل</w:t>
            </w:r>
          </w:p>
        </w:tc>
        <w:tc>
          <w:tcPr>
            <w:tcW w:w="713" w:type="dxa"/>
          </w:tcPr>
          <w:p w14:paraId="2ED61017" w14:textId="77777777" w:rsidR="000E4CA5" w:rsidRPr="004878F4" w:rsidRDefault="000E4CA5" w:rsidP="006C0CFC">
            <w:pPr>
              <w:bidi/>
              <w:rPr>
                <w:rFonts w:cs="B Mitra"/>
                <w:sz w:val="20"/>
                <w:szCs w:val="20"/>
                <w:rtl/>
                <w:lang w:bidi="fa-IR"/>
              </w:rPr>
            </w:pPr>
            <w:r w:rsidRPr="004878F4">
              <w:rPr>
                <w:rFonts w:cs="B Mitra" w:hint="cs"/>
                <w:sz w:val="20"/>
                <w:szCs w:val="20"/>
                <w:rtl/>
              </w:rPr>
              <w:t>فعل</w:t>
            </w:r>
          </w:p>
        </w:tc>
        <w:tc>
          <w:tcPr>
            <w:tcW w:w="764" w:type="dxa"/>
          </w:tcPr>
          <w:p w14:paraId="65341F7D" w14:textId="77777777" w:rsidR="000E4CA5" w:rsidRPr="004878F4" w:rsidRDefault="000E4CA5" w:rsidP="006C0CFC">
            <w:pPr>
              <w:bidi/>
              <w:rPr>
                <w:rFonts w:cs="B Mitra"/>
                <w:sz w:val="20"/>
                <w:szCs w:val="20"/>
              </w:rPr>
            </w:pPr>
            <w:r w:rsidRPr="004878F4">
              <w:rPr>
                <w:rFonts w:cs="B Mitra" w:hint="cs"/>
                <w:sz w:val="20"/>
                <w:szCs w:val="20"/>
                <w:rtl/>
              </w:rPr>
              <w:t xml:space="preserve">صفت </w:t>
            </w:r>
          </w:p>
        </w:tc>
        <w:tc>
          <w:tcPr>
            <w:tcW w:w="692" w:type="dxa"/>
          </w:tcPr>
          <w:p w14:paraId="1BA8F626" w14:textId="77777777" w:rsidR="000E4CA5" w:rsidRPr="004878F4" w:rsidRDefault="000E4CA5" w:rsidP="006C0CFC">
            <w:pPr>
              <w:bidi/>
              <w:rPr>
                <w:rFonts w:cs="B Mitra"/>
                <w:sz w:val="20"/>
                <w:szCs w:val="20"/>
              </w:rPr>
            </w:pPr>
            <w:r w:rsidRPr="004878F4">
              <w:rPr>
                <w:rFonts w:cs="B Mitra" w:hint="cs"/>
                <w:sz w:val="20"/>
                <w:szCs w:val="20"/>
                <w:rtl/>
              </w:rPr>
              <w:t>گرایش</w:t>
            </w:r>
          </w:p>
        </w:tc>
        <w:tc>
          <w:tcPr>
            <w:tcW w:w="858" w:type="dxa"/>
          </w:tcPr>
          <w:p w14:paraId="3BF7CD52" w14:textId="77777777" w:rsidR="000E4CA5" w:rsidRPr="004878F4" w:rsidRDefault="000E4CA5" w:rsidP="006C0CFC">
            <w:pPr>
              <w:bidi/>
              <w:rPr>
                <w:rFonts w:cs="B Mitra"/>
                <w:sz w:val="20"/>
                <w:szCs w:val="20"/>
              </w:rPr>
            </w:pPr>
            <w:r w:rsidRPr="004878F4">
              <w:rPr>
                <w:rFonts w:cs="B Mitra" w:hint="cs"/>
                <w:sz w:val="20"/>
                <w:szCs w:val="20"/>
                <w:rtl/>
              </w:rPr>
              <w:t>توجه</w:t>
            </w:r>
          </w:p>
        </w:tc>
        <w:tc>
          <w:tcPr>
            <w:tcW w:w="716" w:type="dxa"/>
          </w:tcPr>
          <w:p w14:paraId="2C8CA180" w14:textId="77777777" w:rsidR="000E4CA5" w:rsidRPr="004878F4" w:rsidRDefault="000E4CA5" w:rsidP="006C0CFC">
            <w:pPr>
              <w:bidi/>
              <w:rPr>
                <w:rFonts w:cs="B Mitra"/>
                <w:sz w:val="20"/>
                <w:szCs w:val="20"/>
              </w:rPr>
            </w:pPr>
            <w:r w:rsidRPr="004878F4">
              <w:rPr>
                <w:rFonts w:cs="B Mitra" w:hint="cs"/>
                <w:sz w:val="20"/>
                <w:szCs w:val="20"/>
                <w:rtl/>
              </w:rPr>
              <w:t>باور</w:t>
            </w:r>
          </w:p>
        </w:tc>
        <w:tc>
          <w:tcPr>
            <w:tcW w:w="645" w:type="dxa"/>
          </w:tcPr>
          <w:p w14:paraId="2A1C75C1" w14:textId="77777777" w:rsidR="000E4CA5" w:rsidRPr="004878F4" w:rsidRDefault="000E4CA5" w:rsidP="006C0CFC">
            <w:pPr>
              <w:bidi/>
              <w:rPr>
                <w:rFonts w:cs="B Mitra"/>
                <w:sz w:val="20"/>
                <w:szCs w:val="20"/>
              </w:rPr>
            </w:pPr>
            <w:r w:rsidRPr="004878F4">
              <w:rPr>
                <w:rFonts w:cs="B Mitra" w:hint="cs"/>
                <w:sz w:val="20"/>
                <w:szCs w:val="20"/>
                <w:rtl/>
              </w:rPr>
              <w:t xml:space="preserve">علم </w:t>
            </w:r>
          </w:p>
        </w:tc>
        <w:tc>
          <w:tcPr>
            <w:tcW w:w="624" w:type="dxa"/>
          </w:tcPr>
          <w:p w14:paraId="20DE472E" w14:textId="77777777" w:rsidR="000E4CA5" w:rsidRPr="004878F4" w:rsidRDefault="000E4CA5" w:rsidP="006C0CFC">
            <w:pPr>
              <w:bidi/>
              <w:rPr>
                <w:rFonts w:cs="B Mitra"/>
                <w:sz w:val="20"/>
                <w:szCs w:val="20"/>
              </w:rPr>
            </w:pPr>
            <w:r w:rsidRPr="004878F4">
              <w:rPr>
                <w:rFonts w:cs="B Mitra" w:hint="cs"/>
                <w:sz w:val="20"/>
                <w:szCs w:val="20"/>
                <w:rtl/>
              </w:rPr>
              <w:t>تعقل</w:t>
            </w:r>
          </w:p>
        </w:tc>
        <w:tc>
          <w:tcPr>
            <w:tcW w:w="888" w:type="dxa"/>
          </w:tcPr>
          <w:p w14:paraId="0A5D6FEE" w14:textId="77777777" w:rsidR="000E4CA5" w:rsidRPr="004878F4" w:rsidRDefault="000E4CA5" w:rsidP="006C0CFC">
            <w:pPr>
              <w:bidi/>
              <w:rPr>
                <w:rFonts w:cs="B Mitra"/>
                <w:sz w:val="20"/>
                <w:szCs w:val="20"/>
              </w:rPr>
            </w:pPr>
            <w:r w:rsidRPr="004878F4">
              <w:rPr>
                <w:rFonts w:cs="B Mitra" w:hint="cs"/>
                <w:sz w:val="20"/>
                <w:szCs w:val="20"/>
                <w:rtl/>
              </w:rPr>
              <w:t>تفکر</w:t>
            </w:r>
          </w:p>
        </w:tc>
        <w:tc>
          <w:tcPr>
            <w:tcW w:w="879" w:type="dxa"/>
          </w:tcPr>
          <w:p w14:paraId="3D9BA420" w14:textId="77777777" w:rsidR="000E4CA5" w:rsidRPr="004878F4" w:rsidRDefault="000E4CA5" w:rsidP="006C0CFC">
            <w:pPr>
              <w:bidi/>
              <w:rPr>
                <w:rFonts w:cs="B Mitra"/>
                <w:sz w:val="20"/>
                <w:szCs w:val="20"/>
                <w:rtl/>
                <w:lang w:bidi="fa-IR"/>
              </w:rPr>
            </w:pPr>
            <w:r w:rsidRPr="004878F4">
              <w:rPr>
                <w:rFonts w:cs="B Mitra" w:hint="cs"/>
                <w:sz w:val="20"/>
                <w:szCs w:val="20"/>
                <w:rtl/>
                <w:lang w:bidi="fa-IR"/>
              </w:rPr>
              <w:t>حواس</w:t>
            </w:r>
          </w:p>
        </w:tc>
        <w:tc>
          <w:tcPr>
            <w:tcW w:w="791" w:type="dxa"/>
          </w:tcPr>
          <w:p w14:paraId="16F42EFA" w14:textId="77777777" w:rsidR="000E4CA5" w:rsidRPr="004878F4" w:rsidRDefault="000E4CA5" w:rsidP="006C0CFC">
            <w:pPr>
              <w:bidi/>
              <w:rPr>
                <w:rFonts w:cs="B Mitra"/>
                <w:sz w:val="20"/>
                <w:szCs w:val="20"/>
                <w:rtl/>
                <w:lang w:bidi="fa-IR"/>
              </w:rPr>
            </w:pPr>
            <w:r w:rsidRPr="004878F4">
              <w:rPr>
                <w:rFonts w:cs="B Mitra" w:hint="cs"/>
                <w:sz w:val="20"/>
                <w:szCs w:val="20"/>
                <w:rtl/>
                <w:lang w:bidi="fa-IR"/>
              </w:rPr>
              <w:t>جریان های سوره</w:t>
            </w:r>
          </w:p>
        </w:tc>
      </w:tr>
      <w:tr w:rsidR="000E4CA5" w:rsidRPr="004878F4" w14:paraId="0DFE5E16" w14:textId="77777777" w:rsidTr="006C0CFC">
        <w:tc>
          <w:tcPr>
            <w:tcW w:w="862" w:type="dxa"/>
          </w:tcPr>
          <w:p w14:paraId="0E499D9E" w14:textId="77777777" w:rsidR="000E4CA5" w:rsidRPr="004878F4" w:rsidRDefault="000E4CA5" w:rsidP="006C0CFC">
            <w:pPr>
              <w:bidi/>
              <w:rPr>
                <w:rFonts w:cs="B Mitra"/>
                <w:sz w:val="20"/>
                <w:szCs w:val="20"/>
              </w:rPr>
            </w:pPr>
          </w:p>
        </w:tc>
        <w:tc>
          <w:tcPr>
            <w:tcW w:w="918" w:type="dxa"/>
          </w:tcPr>
          <w:p w14:paraId="3930768A" w14:textId="79DC2CC3" w:rsidR="000E4CA5" w:rsidRPr="004878F4" w:rsidRDefault="000E4CA5" w:rsidP="006C0CFC">
            <w:pPr>
              <w:bidi/>
              <w:rPr>
                <w:rFonts w:cs="B Mitra"/>
                <w:sz w:val="20"/>
                <w:szCs w:val="20"/>
              </w:rPr>
            </w:pPr>
          </w:p>
        </w:tc>
        <w:tc>
          <w:tcPr>
            <w:tcW w:w="713" w:type="dxa"/>
          </w:tcPr>
          <w:p w14:paraId="13405232" w14:textId="77777777" w:rsidR="000E4CA5" w:rsidRPr="004878F4" w:rsidRDefault="000E4CA5" w:rsidP="006C0CFC">
            <w:pPr>
              <w:bidi/>
              <w:rPr>
                <w:rFonts w:cs="B Mitra"/>
                <w:sz w:val="20"/>
                <w:szCs w:val="20"/>
                <w:rtl/>
                <w:lang w:bidi="fa-IR"/>
              </w:rPr>
            </w:pPr>
          </w:p>
        </w:tc>
        <w:tc>
          <w:tcPr>
            <w:tcW w:w="764" w:type="dxa"/>
          </w:tcPr>
          <w:p w14:paraId="259DF546" w14:textId="77777777" w:rsidR="000E4CA5" w:rsidRPr="004878F4" w:rsidRDefault="000E4CA5" w:rsidP="006C0CFC">
            <w:pPr>
              <w:bidi/>
              <w:rPr>
                <w:rFonts w:cs="B Mitra"/>
                <w:sz w:val="20"/>
                <w:szCs w:val="20"/>
              </w:rPr>
            </w:pPr>
          </w:p>
        </w:tc>
        <w:tc>
          <w:tcPr>
            <w:tcW w:w="692" w:type="dxa"/>
          </w:tcPr>
          <w:p w14:paraId="37D73F3E" w14:textId="77777777" w:rsidR="000E4CA5" w:rsidRPr="004878F4" w:rsidRDefault="000E4CA5" w:rsidP="006C0CFC">
            <w:pPr>
              <w:bidi/>
              <w:rPr>
                <w:rFonts w:cs="B Mitra"/>
                <w:sz w:val="20"/>
                <w:szCs w:val="20"/>
                <w:rtl/>
                <w:lang w:bidi="fa-IR"/>
              </w:rPr>
            </w:pPr>
          </w:p>
        </w:tc>
        <w:tc>
          <w:tcPr>
            <w:tcW w:w="858" w:type="dxa"/>
          </w:tcPr>
          <w:p w14:paraId="57A20BEF" w14:textId="77777777" w:rsidR="000E4CA5" w:rsidRPr="004878F4" w:rsidRDefault="000E4CA5" w:rsidP="006C0CFC">
            <w:pPr>
              <w:bidi/>
              <w:rPr>
                <w:rFonts w:cs="B Mitra"/>
                <w:sz w:val="20"/>
                <w:szCs w:val="20"/>
                <w:lang w:bidi="fa-IR"/>
              </w:rPr>
            </w:pPr>
          </w:p>
        </w:tc>
        <w:tc>
          <w:tcPr>
            <w:tcW w:w="716" w:type="dxa"/>
          </w:tcPr>
          <w:p w14:paraId="7EB0A491" w14:textId="77777777" w:rsidR="000E4CA5" w:rsidRPr="004878F4" w:rsidRDefault="000E4CA5" w:rsidP="006C0CFC">
            <w:pPr>
              <w:bidi/>
              <w:rPr>
                <w:rFonts w:cs="B Mitra"/>
                <w:sz w:val="20"/>
                <w:szCs w:val="20"/>
              </w:rPr>
            </w:pPr>
          </w:p>
        </w:tc>
        <w:tc>
          <w:tcPr>
            <w:tcW w:w="645" w:type="dxa"/>
          </w:tcPr>
          <w:p w14:paraId="59A63939" w14:textId="77777777" w:rsidR="000E4CA5" w:rsidRPr="004878F4" w:rsidRDefault="000E4CA5" w:rsidP="006C0CFC">
            <w:pPr>
              <w:bidi/>
              <w:rPr>
                <w:rFonts w:cs="B Mitra"/>
                <w:sz w:val="20"/>
                <w:szCs w:val="20"/>
              </w:rPr>
            </w:pPr>
          </w:p>
        </w:tc>
        <w:tc>
          <w:tcPr>
            <w:tcW w:w="624" w:type="dxa"/>
          </w:tcPr>
          <w:p w14:paraId="58EE24EF" w14:textId="77777777" w:rsidR="000E4CA5" w:rsidRPr="004878F4" w:rsidRDefault="000E4CA5" w:rsidP="006C0CFC">
            <w:pPr>
              <w:bidi/>
              <w:rPr>
                <w:rFonts w:cs="B Mitra"/>
                <w:sz w:val="20"/>
                <w:szCs w:val="20"/>
              </w:rPr>
            </w:pPr>
          </w:p>
        </w:tc>
        <w:tc>
          <w:tcPr>
            <w:tcW w:w="888" w:type="dxa"/>
          </w:tcPr>
          <w:p w14:paraId="430BCDE0" w14:textId="77777777" w:rsidR="000E4CA5" w:rsidRPr="004878F4" w:rsidRDefault="000E4CA5" w:rsidP="006C0CFC">
            <w:pPr>
              <w:bidi/>
              <w:rPr>
                <w:rFonts w:cs="B Mitra"/>
                <w:sz w:val="20"/>
                <w:szCs w:val="20"/>
              </w:rPr>
            </w:pPr>
          </w:p>
        </w:tc>
        <w:tc>
          <w:tcPr>
            <w:tcW w:w="879" w:type="dxa"/>
          </w:tcPr>
          <w:p w14:paraId="36E5D72D" w14:textId="4C6F695A" w:rsidR="000E4CA5" w:rsidRPr="004878F4" w:rsidRDefault="000E4CA5" w:rsidP="006C0CFC">
            <w:pPr>
              <w:bidi/>
              <w:rPr>
                <w:rFonts w:cs="B Mitra"/>
                <w:sz w:val="20"/>
                <w:szCs w:val="20"/>
                <w:lang w:bidi="fa-IR"/>
              </w:rPr>
            </w:pPr>
          </w:p>
        </w:tc>
        <w:tc>
          <w:tcPr>
            <w:tcW w:w="791" w:type="dxa"/>
          </w:tcPr>
          <w:p w14:paraId="2A7CBA28" w14:textId="75616466" w:rsidR="000E4CA5" w:rsidRPr="004878F4" w:rsidRDefault="000E4CA5" w:rsidP="006C0CFC">
            <w:pPr>
              <w:bidi/>
              <w:rPr>
                <w:rFonts w:cs="B Mitra"/>
                <w:sz w:val="20"/>
                <w:szCs w:val="20"/>
                <w:rtl/>
                <w:lang w:bidi="fa-IR"/>
              </w:rPr>
            </w:pPr>
          </w:p>
        </w:tc>
      </w:tr>
      <w:tr w:rsidR="000E4CA5" w:rsidRPr="004878F4" w14:paraId="6BB87F60" w14:textId="77777777" w:rsidTr="006C0CFC">
        <w:tc>
          <w:tcPr>
            <w:tcW w:w="862" w:type="dxa"/>
          </w:tcPr>
          <w:p w14:paraId="726C2564" w14:textId="77777777" w:rsidR="000E4CA5" w:rsidRPr="004878F4" w:rsidRDefault="000E4CA5" w:rsidP="006C0CFC">
            <w:pPr>
              <w:bidi/>
              <w:rPr>
                <w:rFonts w:cs="B Mitra"/>
                <w:sz w:val="20"/>
                <w:szCs w:val="20"/>
                <w:lang w:bidi="fa-IR"/>
              </w:rPr>
            </w:pPr>
          </w:p>
        </w:tc>
        <w:tc>
          <w:tcPr>
            <w:tcW w:w="918" w:type="dxa"/>
          </w:tcPr>
          <w:p w14:paraId="39E35E65" w14:textId="77777777" w:rsidR="000E4CA5" w:rsidRPr="004878F4" w:rsidRDefault="000E4CA5" w:rsidP="006C0CFC">
            <w:pPr>
              <w:bidi/>
              <w:rPr>
                <w:rFonts w:cs="B Mitra"/>
                <w:sz w:val="20"/>
                <w:szCs w:val="20"/>
                <w:rtl/>
              </w:rPr>
            </w:pPr>
          </w:p>
        </w:tc>
        <w:tc>
          <w:tcPr>
            <w:tcW w:w="713" w:type="dxa"/>
          </w:tcPr>
          <w:p w14:paraId="2057C031" w14:textId="0EAE350C" w:rsidR="000E4CA5" w:rsidRPr="004878F4" w:rsidRDefault="000E4CA5" w:rsidP="006C0CFC">
            <w:pPr>
              <w:bidi/>
              <w:rPr>
                <w:rFonts w:cs="B Mitra"/>
                <w:sz w:val="20"/>
                <w:szCs w:val="20"/>
                <w:rtl/>
                <w:lang w:bidi="fa-IR"/>
              </w:rPr>
            </w:pPr>
          </w:p>
        </w:tc>
        <w:tc>
          <w:tcPr>
            <w:tcW w:w="764" w:type="dxa"/>
          </w:tcPr>
          <w:p w14:paraId="6174D265" w14:textId="77777777" w:rsidR="000E4CA5" w:rsidRPr="004878F4" w:rsidRDefault="000E4CA5" w:rsidP="006C0CFC">
            <w:pPr>
              <w:bidi/>
              <w:rPr>
                <w:rFonts w:cs="B Mitra"/>
                <w:sz w:val="20"/>
                <w:szCs w:val="20"/>
              </w:rPr>
            </w:pPr>
          </w:p>
        </w:tc>
        <w:tc>
          <w:tcPr>
            <w:tcW w:w="692" w:type="dxa"/>
          </w:tcPr>
          <w:p w14:paraId="59B8482D" w14:textId="77777777" w:rsidR="000E4CA5" w:rsidRPr="004878F4" w:rsidRDefault="000E4CA5" w:rsidP="006C0CFC">
            <w:pPr>
              <w:bidi/>
              <w:rPr>
                <w:rFonts w:cs="B Mitra"/>
                <w:sz w:val="20"/>
                <w:szCs w:val="20"/>
                <w:rtl/>
                <w:lang w:bidi="fa-IR"/>
              </w:rPr>
            </w:pPr>
          </w:p>
        </w:tc>
        <w:tc>
          <w:tcPr>
            <w:tcW w:w="858" w:type="dxa"/>
          </w:tcPr>
          <w:p w14:paraId="0DB5DE3C" w14:textId="77777777" w:rsidR="000E4CA5" w:rsidRPr="004878F4" w:rsidRDefault="000E4CA5" w:rsidP="006C0CFC">
            <w:pPr>
              <w:bidi/>
              <w:rPr>
                <w:rFonts w:cs="B Mitra"/>
                <w:sz w:val="20"/>
                <w:szCs w:val="20"/>
                <w:lang w:bidi="fa-IR"/>
              </w:rPr>
            </w:pPr>
          </w:p>
        </w:tc>
        <w:tc>
          <w:tcPr>
            <w:tcW w:w="716" w:type="dxa"/>
          </w:tcPr>
          <w:p w14:paraId="151B6F41" w14:textId="77777777" w:rsidR="000E4CA5" w:rsidRPr="004878F4" w:rsidRDefault="000E4CA5" w:rsidP="006C0CFC">
            <w:pPr>
              <w:bidi/>
              <w:rPr>
                <w:rFonts w:cs="B Mitra"/>
                <w:sz w:val="20"/>
                <w:szCs w:val="20"/>
              </w:rPr>
            </w:pPr>
          </w:p>
        </w:tc>
        <w:tc>
          <w:tcPr>
            <w:tcW w:w="645" w:type="dxa"/>
          </w:tcPr>
          <w:p w14:paraId="5887C0B7" w14:textId="77777777" w:rsidR="000E4CA5" w:rsidRPr="004878F4" w:rsidRDefault="000E4CA5" w:rsidP="006C0CFC">
            <w:pPr>
              <w:bidi/>
              <w:rPr>
                <w:rFonts w:cs="B Mitra"/>
                <w:sz w:val="20"/>
                <w:szCs w:val="20"/>
              </w:rPr>
            </w:pPr>
          </w:p>
        </w:tc>
        <w:tc>
          <w:tcPr>
            <w:tcW w:w="624" w:type="dxa"/>
          </w:tcPr>
          <w:p w14:paraId="6AF91DD8" w14:textId="77777777" w:rsidR="000E4CA5" w:rsidRPr="004878F4" w:rsidRDefault="000E4CA5" w:rsidP="006C0CFC">
            <w:pPr>
              <w:bidi/>
              <w:rPr>
                <w:rFonts w:cs="B Mitra"/>
                <w:sz w:val="20"/>
                <w:szCs w:val="20"/>
              </w:rPr>
            </w:pPr>
          </w:p>
        </w:tc>
        <w:tc>
          <w:tcPr>
            <w:tcW w:w="888" w:type="dxa"/>
          </w:tcPr>
          <w:p w14:paraId="71FAE0DA" w14:textId="77777777" w:rsidR="000E4CA5" w:rsidRPr="004878F4" w:rsidRDefault="000E4CA5" w:rsidP="006C0CFC">
            <w:pPr>
              <w:bidi/>
              <w:rPr>
                <w:rFonts w:cs="B Mitra"/>
                <w:sz w:val="20"/>
                <w:szCs w:val="20"/>
                <w:lang w:bidi="fa-IR"/>
              </w:rPr>
            </w:pPr>
          </w:p>
        </w:tc>
        <w:tc>
          <w:tcPr>
            <w:tcW w:w="879" w:type="dxa"/>
          </w:tcPr>
          <w:p w14:paraId="4090EEED" w14:textId="69298B91" w:rsidR="000E4CA5" w:rsidRPr="004878F4" w:rsidRDefault="000E4CA5" w:rsidP="006C0CFC">
            <w:pPr>
              <w:bidi/>
              <w:rPr>
                <w:rFonts w:cs="B Mitra"/>
                <w:sz w:val="20"/>
                <w:szCs w:val="20"/>
                <w:rtl/>
                <w:lang w:bidi="fa-IR"/>
              </w:rPr>
            </w:pPr>
          </w:p>
        </w:tc>
        <w:tc>
          <w:tcPr>
            <w:tcW w:w="791" w:type="dxa"/>
          </w:tcPr>
          <w:p w14:paraId="132ACAF3" w14:textId="34559517" w:rsidR="000E4CA5" w:rsidRPr="004878F4" w:rsidRDefault="000E4CA5" w:rsidP="006C0CFC">
            <w:pPr>
              <w:bidi/>
              <w:rPr>
                <w:rFonts w:cs="B Mitra"/>
                <w:sz w:val="20"/>
                <w:szCs w:val="20"/>
                <w:rtl/>
                <w:lang w:bidi="fa-IR"/>
              </w:rPr>
            </w:pPr>
          </w:p>
        </w:tc>
      </w:tr>
      <w:tr w:rsidR="000E4CA5" w:rsidRPr="004878F4" w14:paraId="7298D5A4" w14:textId="77777777" w:rsidTr="006C0CFC">
        <w:tc>
          <w:tcPr>
            <w:tcW w:w="862" w:type="dxa"/>
          </w:tcPr>
          <w:p w14:paraId="1FFB816F" w14:textId="77777777" w:rsidR="000E4CA5" w:rsidRPr="004878F4" w:rsidRDefault="000E4CA5" w:rsidP="006C0CFC">
            <w:pPr>
              <w:bidi/>
              <w:rPr>
                <w:rFonts w:cs="B Mitra"/>
                <w:sz w:val="20"/>
                <w:szCs w:val="20"/>
                <w:lang w:bidi="fa-IR"/>
              </w:rPr>
            </w:pPr>
          </w:p>
        </w:tc>
        <w:tc>
          <w:tcPr>
            <w:tcW w:w="918" w:type="dxa"/>
          </w:tcPr>
          <w:p w14:paraId="0EA14709" w14:textId="77777777" w:rsidR="000E4CA5" w:rsidRPr="004878F4" w:rsidRDefault="000E4CA5" w:rsidP="006C0CFC">
            <w:pPr>
              <w:bidi/>
              <w:rPr>
                <w:rFonts w:cs="B Mitra"/>
                <w:sz w:val="20"/>
                <w:szCs w:val="20"/>
                <w:rtl/>
              </w:rPr>
            </w:pPr>
          </w:p>
        </w:tc>
        <w:tc>
          <w:tcPr>
            <w:tcW w:w="713" w:type="dxa"/>
          </w:tcPr>
          <w:p w14:paraId="5C2ED13A" w14:textId="77777777" w:rsidR="000E4CA5" w:rsidRPr="004878F4" w:rsidRDefault="000E4CA5" w:rsidP="006C0CFC">
            <w:pPr>
              <w:bidi/>
              <w:rPr>
                <w:rFonts w:cs="B Mitra"/>
                <w:sz w:val="20"/>
                <w:szCs w:val="20"/>
                <w:rtl/>
                <w:lang w:bidi="fa-IR"/>
              </w:rPr>
            </w:pPr>
          </w:p>
        </w:tc>
        <w:tc>
          <w:tcPr>
            <w:tcW w:w="764" w:type="dxa"/>
          </w:tcPr>
          <w:p w14:paraId="0B1D7750" w14:textId="77777777" w:rsidR="000E4CA5" w:rsidRPr="004878F4" w:rsidRDefault="000E4CA5" w:rsidP="006C0CFC">
            <w:pPr>
              <w:bidi/>
              <w:rPr>
                <w:rFonts w:cs="B Mitra"/>
                <w:sz w:val="20"/>
                <w:szCs w:val="20"/>
              </w:rPr>
            </w:pPr>
          </w:p>
        </w:tc>
        <w:tc>
          <w:tcPr>
            <w:tcW w:w="692" w:type="dxa"/>
          </w:tcPr>
          <w:p w14:paraId="0476F85B" w14:textId="77777777" w:rsidR="000E4CA5" w:rsidRPr="004878F4" w:rsidRDefault="000E4CA5" w:rsidP="006C0CFC">
            <w:pPr>
              <w:bidi/>
              <w:rPr>
                <w:rFonts w:cs="B Mitra"/>
                <w:sz w:val="20"/>
                <w:szCs w:val="20"/>
                <w:rtl/>
                <w:lang w:bidi="fa-IR"/>
              </w:rPr>
            </w:pPr>
          </w:p>
        </w:tc>
        <w:tc>
          <w:tcPr>
            <w:tcW w:w="858" w:type="dxa"/>
          </w:tcPr>
          <w:p w14:paraId="632268B0" w14:textId="77777777" w:rsidR="000E4CA5" w:rsidRPr="004878F4" w:rsidRDefault="000E4CA5" w:rsidP="006C0CFC">
            <w:pPr>
              <w:bidi/>
              <w:rPr>
                <w:rFonts w:cs="B Mitra"/>
                <w:sz w:val="20"/>
                <w:szCs w:val="20"/>
                <w:lang w:bidi="fa-IR"/>
              </w:rPr>
            </w:pPr>
          </w:p>
        </w:tc>
        <w:tc>
          <w:tcPr>
            <w:tcW w:w="716" w:type="dxa"/>
          </w:tcPr>
          <w:p w14:paraId="3A171988" w14:textId="77777777" w:rsidR="000E4CA5" w:rsidRPr="004878F4" w:rsidRDefault="000E4CA5" w:rsidP="006C0CFC">
            <w:pPr>
              <w:bidi/>
              <w:rPr>
                <w:rFonts w:cs="B Mitra"/>
                <w:sz w:val="20"/>
                <w:szCs w:val="20"/>
              </w:rPr>
            </w:pPr>
          </w:p>
        </w:tc>
        <w:tc>
          <w:tcPr>
            <w:tcW w:w="645" w:type="dxa"/>
          </w:tcPr>
          <w:p w14:paraId="233B37F8" w14:textId="77777777" w:rsidR="000E4CA5" w:rsidRPr="004878F4" w:rsidRDefault="000E4CA5" w:rsidP="006C0CFC">
            <w:pPr>
              <w:bidi/>
              <w:rPr>
                <w:rFonts w:cs="B Mitra"/>
                <w:sz w:val="20"/>
                <w:szCs w:val="20"/>
              </w:rPr>
            </w:pPr>
          </w:p>
        </w:tc>
        <w:tc>
          <w:tcPr>
            <w:tcW w:w="624" w:type="dxa"/>
          </w:tcPr>
          <w:p w14:paraId="31DEFC76" w14:textId="77777777" w:rsidR="000E4CA5" w:rsidRPr="004878F4" w:rsidRDefault="000E4CA5" w:rsidP="006C0CFC">
            <w:pPr>
              <w:bidi/>
              <w:rPr>
                <w:rFonts w:cs="B Mitra"/>
                <w:sz w:val="20"/>
                <w:szCs w:val="20"/>
              </w:rPr>
            </w:pPr>
          </w:p>
        </w:tc>
        <w:tc>
          <w:tcPr>
            <w:tcW w:w="888" w:type="dxa"/>
          </w:tcPr>
          <w:p w14:paraId="52880CC3" w14:textId="77777777" w:rsidR="000E4CA5" w:rsidRPr="004878F4" w:rsidRDefault="000E4CA5" w:rsidP="006C0CFC">
            <w:pPr>
              <w:bidi/>
              <w:rPr>
                <w:rFonts w:cs="B Mitra"/>
                <w:sz w:val="20"/>
                <w:szCs w:val="20"/>
                <w:lang w:bidi="fa-IR"/>
              </w:rPr>
            </w:pPr>
          </w:p>
        </w:tc>
        <w:tc>
          <w:tcPr>
            <w:tcW w:w="879" w:type="dxa"/>
          </w:tcPr>
          <w:p w14:paraId="485E8322" w14:textId="77777777" w:rsidR="000E4CA5" w:rsidRPr="004878F4" w:rsidRDefault="000E4CA5" w:rsidP="006C0CFC">
            <w:pPr>
              <w:bidi/>
              <w:rPr>
                <w:rFonts w:cs="B Mitra"/>
                <w:sz w:val="20"/>
                <w:szCs w:val="20"/>
                <w:rtl/>
                <w:lang w:bidi="fa-IR"/>
              </w:rPr>
            </w:pPr>
          </w:p>
        </w:tc>
        <w:tc>
          <w:tcPr>
            <w:tcW w:w="791" w:type="dxa"/>
          </w:tcPr>
          <w:p w14:paraId="6CD99793" w14:textId="52456CE5" w:rsidR="000E4CA5" w:rsidRPr="004878F4" w:rsidRDefault="000E4CA5" w:rsidP="006C0CFC">
            <w:pPr>
              <w:bidi/>
              <w:rPr>
                <w:rFonts w:cs="B Mitra"/>
                <w:sz w:val="20"/>
                <w:szCs w:val="20"/>
                <w:rtl/>
                <w:lang w:bidi="fa-IR"/>
              </w:rPr>
            </w:pPr>
          </w:p>
        </w:tc>
      </w:tr>
      <w:tr w:rsidR="000E4CA5" w:rsidRPr="004878F4" w14:paraId="2B04616D" w14:textId="77777777" w:rsidTr="006C0CFC">
        <w:tc>
          <w:tcPr>
            <w:tcW w:w="862" w:type="dxa"/>
          </w:tcPr>
          <w:p w14:paraId="6C48DC80" w14:textId="77777777" w:rsidR="000E4CA5" w:rsidRPr="004878F4" w:rsidRDefault="000E4CA5" w:rsidP="006C0CFC">
            <w:pPr>
              <w:bidi/>
              <w:rPr>
                <w:rFonts w:cs="B Mitra"/>
                <w:sz w:val="20"/>
                <w:szCs w:val="20"/>
                <w:lang w:bidi="fa-IR"/>
              </w:rPr>
            </w:pPr>
          </w:p>
        </w:tc>
        <w:tc>
          <w:tcPr>
            <w:tcW w:w="918" w:type="dxa"/>
          </w:tcPr>
          <w:p w14:paraId="4240184E" w14:textId="77777777" w:rsidR="000E4CA5" w:rsidRPr="004878F4" w:rsidRDefault="000E4CA5" w:rsidP="006C0CFC">
            <w:pPr>
              <w:bidi/>
              <w:rPr>
                <w:rFonts w:cs="B Mitra"/>
                <w:sz w:val="20"/>
                <w:szCs w:val="20"/>
                <w:rtl/>
              </w:rPr>
            </w:pPr>
          </w:p>
        </w:tc>
        <w:tc>
          <w:tcPr>
            <w:tcW w:w="713" w:type="dxa"/>
          </w:tcPr>
          <w:p w14:paraId="2FF14147" w14:textId="77777777" w:rsidR="000E4CA5" w:rsidRPr="004878F4" w:rsidRDefault="000E4CA5" w:rsidP="006C0CFC">
            <w:pPr>
              <w:bidi/>
              <w:rPr>
                <w:rFonts w:cs="B Mitra"/>
                <w:sz w:val="20"/>
                <w:szCs w:val="20"/>
                <w:rtl/>
                <w:lang w:bidi="fa-IR"/>
              </w:rPr>
            </w:pPr>
          </w:p>
        </w:tc>
        <w:tc>
          <w:tcPr>
            <w:tcW w:w="764" w:type="dxa"/>
          </w:tcPr>
          <w:p w14:paraId="55620B92" w14:textId="77777777" w:rsidR="000E4CA5" w:rsidRPr="004878F4" w:rsidRDefault="000E4CA5" w:rsidP="006C0CFC">
            <w:pPr>
              <w:bidi/>
              <w:rPr>
                <w:rFonts w:cs="B Mitra"/>
                <w:sz w:val="20"/>
                <w:szCs w:val="20"/>
              </w:rPr>
            </w:pPr>
          </w:p>
        </w:tc>
        <w:tc>
          <w:tcPr>
            <w:tcW w:w="692" w:type="dxa"/>
          </w:tcPr>
          <w:p w14:paraId="2D62C485" w14:textId="77777777" w:rsidR="000E4CA5" w:rsidRPr="004878F4" w:rsidRDefault="000E4CA5" w:rsidP="006C0CFC">
            <w:pPr>
              <w:bidi/>
              <w:rPr>
                <w:rFonts w:cs="B Mitra"/>
                <w:sz w:val="20"/>
                <w:szCs w:val="20"/>
                <w:rtl/>
                <w:lang w:bidi="fa-IR"/>
              </w:rPr>
            </w:pPr>
          </w:p>
        </w:tc>
        <w:tc>
          <w:tcPr>
            <w:tcW w:w="858" w:type="dxa"/>
          </w:tcPr>
          <w:p w14:paraId="4119EC0C" w14:textId="77777777" w:rsidR="000E4CA5" w:rsidRPr="004878F4" w:rsidRDefault="000E4CA5" w:rsidP="006C0CFC">
            <w:pPr>
              <w:bidi/>
              <w:rPr>
                <w:rFonts w:cs="B Mitra"/>
                <w:sz w:val="20"/>
                <w:szCs w:val="20"/>
                <w:lang w:bidi="fa-IR"/>
              </w:rPr>
            </w:pPr>
          </w:p>
        </w:tc>
        <w:tc>
          <w:tcPr>
            <w:tcW w:w="716" w:type="dxa"/>
          </w:tcPr>
          <w:p w14:paraId="1A815803" w14:textId="77777777" w:rsidR="000E4CA5" w:rsidRPr="004878F4" w:rsidRDefault="000E4CA5" w:rsidP="006C0CFC">
            <w:pPr>
              <w:bidi/>
              <w:rPr>
                <w:rFonts w:cs="B Mitra"/>
                <w:sz w:val="20"/>
                <w:szCs w:val="20"/>
              </w:rPr>
            </w:pPr>
          </w:p>
        </w:tc>
        <w:tc>
          <w:tcPr>
            <w:tcW w:w="645" w:type="dxa"/>
          </w:tcPr>
          <w:p w14:paraId="6F1A21C9" w14:textId="77777777" w:rsidR="000E4CA5" w:rsidRPr="004878F4" w:rsidRDefault="000E4CA5" w:rsidP="006C0CFC">
            <w:pPr>
              <w:bidi/>
              <w:rPr>
                <w:rFonts w:cs="B Mitra"/>
                <w:sz w:val="20"/>
                <w:szCs w:val="20"/>
              </w:rPr>
            </w:pPr>
          </w:p>
        </w:tc>
        <w:tc>
          <w:tcPr>
            <w:tcW w:w="624" w:type="dxa"/>
          </w:tcPr>
          <w:p w14:paraId="588F0CC9" w14:textId="77777777" w:rsidR="000E4CA5" w:rsidRPr="004878F4" w:rsidRDefault="000E4CA5" w:rsidP="006C0CFC">
            <w:pPr>
              <w:bidi/>
              <w:rPr>
                <w:rFonts w:cs="B Mitra"/>
                <w:sz w:val="20"/>
                <w:szCs w:val="20"/>
              </w:rPr>
            </w:pPr>
          </w:p>
        </w:tc>
        <w:tc>
          <w:tcPr>
            <w:tcW w:w="888" w:type="dxa"/>
          </w:tcPr>
          <w:p w14:paraId="02EA6319" w14:textId="77777777" w:rsidR="000E4CA5" w:rsidRPr="004878F4" w:rsidRDefault="000E4CA5" w:rsidP="006C0CFC">
            <w:pPr>
              <w:bidi/>
              <w:rPr>
                <w:rFonts w:cs="B Mitra"/>
                <w:sz w:val="20"/>
                <w:szCs w:val="20"/>
                <w:lang w:bidi="fa-IR"/>
              </w:rPr>
            </w:pPr>
          </w:p>
        </w:tc>
        <w:tc>
          <w:tcPr>
            <w:tcW w:w="879" w:type="dxa"/>
          </w:tcPr>
          <w:p w14:paraId="74E87505" w14:textId="77777777" w:rsidR="000E4CA5" w:rsidRPr="004878F4" w:rsidRDefault="000E4CA5" w:rsidP="006C0CFC">
            <w:pPr>
              <w:bidi/>
              <w:rPr>
                <w:rFonts w:cs="B Mitra"/>
                <w:sz w:val="20"/>
                <w:szCs w:val="20"/>
                <w:rtl/>
                <w:lang w:bidi="fa-IR"/>
              </w:rPr>
            </w:pPr>
          </w:p>
        </w:tc>
        <w:tc>
          <w:tcPr>
            <w:tcW w:w="791" w:type="dxa"/>
          </w:tcPr>
          <w:p w14:paraId="14DE30D7" w14:textId="77777777" w:rsidR="000E4CA5" w:rsidRPr="004878F4" w:rsidRDefault="000E4CA5" w:rsidP="006C0CFC">
            <w:pPr>
              <w:bidi/>
              <w:rPr>
                <w:rFonts w:cs="B Mitra"/>
                <w:sz w:val="20"/>
                <w:szCs w:val="20"/>
                <w:rtl/>
                <w:lang w:bidi="fa-IR"/>
              </w:rPr>
            </w:pPr>
          </w:p>
        </w:tc>
      </w:tr>
    </w:tbl>
    <w:p w14:paraId="621A6AB6" w14:textId="77777777" w:rsidR="000E4CA5" w:rsidRPr="00324EC7" w:rsidRDefault="000E4CA5" w:rsidP="000E4CA5">
      <w:pPr>
        <w:bidi/>
        <w:jc w:val="both"/>
        <w:rPr>
          <w:rFonts w:cs="B Mitra"/>
          <w:sz w:val="24"/>
          <w:szCs w:val="24"/>
          <w:rtl/>
          <w:lang w:bidi="fa-IR"/>
        </w:rPr>
      </w:pPr>
      <w:r w:rsidRPr="00324EC7">
        <w:rPr>
          <w:rFonts w:cs="B Mitra" w:hint="cs"/>
          <w:sz w:val="24"/>
          <w:szCs w:val="24"/>
          <w:rtl/>
          <w:lang w:bidi="fa-IR"/>
        </w:rPr>
        <w:t xml:space="preserve">  </w:t>
      </w:r>
    </w:p>
    <w:p w14:paraId="2A7CB956" w14:textId="7524E726" w:rsidR="000E4CA5" w:rsidRDefault="000E4CA5" w:rsidP="000E4CA5">
      <w:pPr>
        <w:bidi/>
        <w:jc w:val="both"/>
        <w:rPr>
          <w:rFonts w:cs="B Mitra"/>
          <w:sz w:val="24"/>
          <w:szCs w:val="24"/>
          <w:rtl/>
          <w:lang w:bidi="fa-IR"/>
        </w:rPr>
      </w:pPr>
      <w:r>
        <w:rPr>
          <w:rFonts w:cs="B Mitra" w:hint="cs"/>
          <w:sz w:val="24"/>
          <w:szCs w:val="24"/>
          <w:rtl/>
          <w:lang w:bidi="fa-IR"/>
        </w:rPr>
        <w:t xml:space="preserve">3- همانطور  که مشاهده می کنید یکی از آسیب های مشترک در دو سوره </w:t>
      </w:r>
      <w:r w:rsidR="0056449F">
        <w:rPr>
          <w:rFonts w:cs="B Mitra" w:hint="cs"/>
          <w:sz w:val="24"/>
          <w:szCs w:val="24"/>
          <w:rtl/>
          <w:lang w:bidi="fa-IR"/>
        </w:rPr>
        <w:t xml:space="preserve">، ضعف ایمان نسبت به خدا و رسول است . چنانچه در سوره حدید </w:t>
      </w:r>
      <w:r>
        <w:rPr>
          <w:rFonts w:cs="B Mitra" w:hint="cs"/>
          <w:sz w:val="24"/>
          <w:szCs w:val="24"/>
          <w:rtl/>
          <w:lang w:bidi="fa-IR"/>
        </w:rPr>
        <w:t xml:space="preserve">به </w:t>
      </w:r>
      <w:r w:rsidR="0056449F">
        <w:rPr>
          <w:rFonts w:cs="B Mitra" w:hint="cs"/>
          <w:sz w:val="24"/>
          <w:szCs w:val="24"/>
          <w:rtl/>
          <w:lang w:bidi="fa-IR"/>
        </w:rPr>
        <w:t xml:space="preserve">بدبینی و سوء ظن و ضعف ایمان  جامعه نسبت به خدا و رسول می پردازد که در سوره مجادله به دشمنی با خدا و رسول می انجامد .  </w:t>
      </w:r>
      <w:r>
        <w:rPr>
          <w:rFonts w:cs="B Mitra" w:hint="cs"/>
          <w:sz w:val="24"/>
          <w:szCs w:val="24"/>
          <w:rtl/>
          <w:lang w:bidi="fa-IR"/>
        </w:rPr>
        <w:t xml:space="preserve"> </w:t>
      </w:r>
    </w:p>
    <w:p w14:paraId="3E034DDC" w14:textId="77777777" w:rsidR="00A07A87" w:rsidRDefault="000E4CA5" w:rsidP="00A07A87">
      <w:pPr>
        <w:bidi/>
        <w:jc w:val="both"/>
        <w:rPr>
          <w:rFonts w:cs="B Mitra"/>
          <w:sz w:val="24"/>
          <w:szCs w:val="24"/>
          <w:rtl/>
          <w:lang w:bidi="fa-IR"/>
        </w:rPr>
      </w:pPr>
      <w:r>
        <w:rPr>
          <w:rFonts w:cs="B Mitra" w:hint="cs"/>
          <w:sz w:val="24"/>
          <w:szCs w:val="24"/>
          <w:rtl/>
          <w:lang w:bidi="fa-IR"/>
        </w:rPr>
        <w:t xml:space="preserve"> برای شناخت بیشتر و تحلیل آسیب فوق می توان آن را به کمک اسمائی که در سوره ذکر شده یا عباراتی</w:t>
      </w:r>
      <w:r w:rsidR="0056449F">
        <w:rPr>
          <w:rFonts w:cs="B Mitra" w:hint="cs"/>
          <w:sz w:val="24"/>
          <w:szCs w:val="24"/>
          <w:rtl/>
          <w:lang w:bidi="fa-IR"/>
        </w:rPr>
        <w:t xml:space="preserve"> که </w:t>
      </w:r>
      <w:r>
        <w:rPr>
          <w:rFonts w:cs="B Mitra" w:hint="cs"/>
          <w:sz w:val="24"/>
          <w:szCs w:val="24"/>
          <w:rtl/>
          <w:lang w:bidi="fa-IR"/>
        </w:rPr>
        <w:t xml:space="preserve"> دلالت دهنده به آن است </w:t>
      </w:r>
      <w:r w:rsidR="00A07A87">
        <w:rPr>
          <w:rFonts w:cs="B Mitra" w:hint="cs"/>
          <w:sz w:val="24"/>
          <w:szCs w:val="24"/>
          <w:rtl/>
          <w:lang w:bidi="fa-IR"/>
        </w:rPr>
        <w:t xml:space="preserve">، </w:t>
      </w:r>
      <w:r>
        <w:rPr>
          <w:rFonts w:cs="B Mitra" w:hint="cs"/>
          <w:sz w:val="24"/>
          <w:szCs w:val="24"/>
          <w:rtl/>
          <w:lang w:bidi="fa-IR"/>
        </w:rPr>
        <w:t xml:space="preserve">کمک گرفت. </w:t>
      </w:r>
    </w:p>
    <w:p w14:paraId="0DDEDD54" w14:textId="3E01CF98" w:rsidR="000E4CA5" w:rsidRDefault="00A07A87" w:rsidP="00A07A87">
      <w:pPr>
        <w:bidi/>
        <w:jc w:val="both"/>
        <w:rPr>
          <w:rFonts w:cs="B Mitra"/>
          <w:sz w:val="24"/>
          <w:szCs w:val="24"/>
          <w:rtl/>
          <w:lang w:bidi="fa-IR"/>
        </w:rPr>
      </w:pPr>
      <w:r>
        <w:rPr>
          <w:rFonts w:cs="B Mitra" w:hint="cs"/>
          <w:sz w:val="24"/>
          <w:szCs w:val="24"/>
          <w:rtl/>
          <w:lang w:bidi="fa-IR"/>
        </w:rPr>
        <w:t xml:space="preserve">تصویر </w:t>
      </w:r>
      <w:r w:rsidR="000E4CA5">
        <w:rPr>
          <w:rFonts w:cs="B Mitra" w:hint="cs"/>
          <w:sz w:val="24"/>
          <w:szCs w:val="24"/>
          <w:rtl/>
          <w:lang w:bidi="fa-IR"/>
        </w:rPr>
        <w:t xml:space="preserve">درخت اسماء </w:t>
      </w:r>
      <w:r>
        <w:rPr>
          <w:rFonts w:cs="B Mitra" w:hint="cs"/>
          <w:sz w:val="24"/>
          <w:szCs w:val="24"/>
          <w:rtl/>
          <w:lang w:bidi="fa-IR"/>
        </w:rPr>
        <w:t xml:space="preserve">سوره حدید </w:t>
      </w:r>
      <w:r w:rsidR="000E4CA5">
        <w:rPr>
          <w:rFonts w:cs="B Mitra" w:hint="cs"/>
          <w:sz w:val="24"/>
          <w:szCs w:val="24"/>
          <w:rtl/>
          <w:lang w:bidi="fa-IR"/>
        </w:rPr>
        <w:t>و افعال الهی ذکر شده در سیاق مربوط به آسیب قابل مشاهده است</w:t>
      </w:r>
      <w:r>
        <w:rPr>
          <w:rFonts w:cs="B Mitra" w:hint="cs"/>
          <w:sz w:val="24"/>
          <w:szCs w:val="24"/>
          <w:rtl/>
          <w:lang w:bidi="fa-IR"/>
        </w:rPr>
        <w:t xml:space="preserve"> </w:t>
      </w:r>
      <w:r w:rsidR="000E4CA5">
        <w:rPr>
          <w:rFonts w:cs="B Mitra" w:hint="cs"/>
          <w:sz w:val="24"/>
          <w:szCs w:val="24"/>
          <w:rtl/>
          <w:lang w:bidi="fa-IR"/>
        </w:rPr>
        <w:t xml:space="preserve">؛ با توجه به این موارد آسیب فوق الذکر را در ارتباط با اسماء و افعال الهی در هریک از دو سوره تحلیل نمایید: </w:t>
      </w:r>
    </w:p>
    <w:p w14:paraId="771C8627" w14:textId="10D64771" w:rsidR="00A07A87" w:rsidRDefault="00FD4CF4" w:rsidP="00A07A87">
      <w:pPr>
        <w:bidi/>
        <w:jc w:val="both"/>
        <w:rPr>
          <w:rFonts w:cs="B Mitra"/>
          <w:sz w:val="24"/>
          <w:szCs w:val="24"/>
          <w:rtl/>
          <w:lang w:bidi="fa-IR"/>
        </w:rPr>
      </w:pPr>
      <w:r>
        <w:rPr>
          <w:rFonts w:cs="B Mitra"/>
          <w:noProof/>
          <w:sz w:val="24"/>
          <w:szCs w:val="24"/>
          <w:rtl/>
          <w:lang w:val="fa-IR" w:bidi="fa-IR"/>
        </w:rPr>
        <w:drawing>
          <wp:inline distT="0" distB="0" distL="0" distR="0" wp14:anchorId="077F65F6" wp14:editId="7A5BC34C">
            <wp:extent cx="3521710" cy="4572000"/>
            <wp:effectExtent l="8255" t="0" r="0" b="0"/>
            <wp:docPr id="1959000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00221" name="Picture 1959000221"/>
                    <pic:cNvPicPr/>
                  </pic:nvPicPr>
                  <pic:blipFill>
                    <a:blip r:embed="rId7">
                      <a:extLst>
                        <a:ext uri="{28A0092B-C50C-407E-A947-70E740481C1C}">
                          <a14:useLocalDpi xmlns:a14="http://schemas.microsoft.com/office/drawing/2010/main" val="0"/>
                        </a:ext>
                      </a:extLst>
                    </a:blip>
                    <a:stretch>
                      <a:fillRect/>
                    </a:stretch>
                  </pic:blipFill>
                  <pic:spPr>
                    <a:xfrm rot="5400000">
                      <a:off x="0" y="0"/>
                      <a:ext cx="3535925" cy="4590454"/>
                    </a:xfrm>
                    <a:prstGeom prst="rect">
                      <a:avLst/>
                    </a:prstGeom>
                  </pic:spPr>
                </pic:pic>
              </a:graphicData>
            </a:graphic>
          </wp:inline>
        </w:drawing>
      </w:r>
    </w:p>
    <w:p w14:paraId="39DDA520" w14:textId="1BB17F4F" w:rsidR="000E4CA5" w:rsidRDefault="0056449F" w:rsidP="00FD4CF4">
      <w:pPr>
        <w:bidi/>
        <w:jc w:val="both"/>
        <w:rPr>
          <w:rFonts w:cs="B Mitra"/>
          <w:sz w:val="24"/>
          <w:szCs w:val="24"/>
          <w:rtl/>
          <w:lang w:bidi="fa-IR"/>
        </w:rPr>
      </w:pPr>
      <w:r>
        <w:rPr>
          <w:rFonts w:cs="B Mitra" w:hint="cs"/>
          <w:sz w:val="24"/>
          <w:szCs w:val="24"/>
          <w:rtl/>
          <w:lang w:bidi="fa-IR"/>
        </w:rPr>
        <w:t xml:space="preserve">سوره مبارکه حدید </w:t>
      </w:r>
      <w:r w:rsidR="000E4CA5">
        <w:rPr>
          <w:rFonts w:cs="B Mitra" w:hint="cs"/>
          <w:sz w:val="24"/>
          <w:szCs w:val="24"/>
          <w:rtl/>
          <w:lang w:bidi="fa-IR"/>
        </w:rPr>
        <w:t>:......................................................................................................................................................................................................</w:t>
      </w:r>
    </w:p>
    <w:p w14:paraId="07148CA7"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3A6495D8"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105FF5D1" w14:textId="7F6A1F26" w:rsidR="009F0CA4" w:rsidRDefault="009F0CA4" w:rsidP="009F0CA4">
      <w:pPr>
        <w:bidi/>
        <w:jc w:val="both"/>
        <w:rPr>
          <w:rFonts w:cs="B Mitra"/>
          <w:sz w:val="24"/>
          <w:szCs w:val="24"/>
          <w:rtl/>
          <w:lang w:bidi="fa-IR"/>
        </w:rPr>
      </w:pPr>
      <w:r>
        <w:rPr>
          <w:rFonts w:cs="B Mitra" w:hint="cs"/>
          <w:sz w:val="24"/>
          <w:szCs w:val="24"/>
          <w:rtl/>
          <w:lang w:bidi="fa-IR"/>
        </w:rPr>
        <w:t xml:space="preserve">لطفا طبق درخت اسماء سوره حدید که در بالا مشاهده کردید ، بعد از مشخص کردن اسماء و افعال الهی سوره مجادله ، آنها را در درخت مشخص کنید و اسمائی که در سوره نیست را از درخت حذف کرده و آسیب های سوره مجادله را به اسماء سوره متصل کنید ؛  همانطور که در تصویر بالا مشاهده می کنید . </w:t>
      </w:r>
    </w:p>
    <w:p w14:paraId="2CD37C8C" w14:textId="54A1A347" w:rsidR="00687F76" w:rsidRPr="009F0CA4" w:rsidRDefault="00687F76" w:rsidP="00687F76">
      <w:pPr>
        <w:bidi/>
        <w:jc w:val="both"/>
        <w:rPr>
          <w:rFonts w:cs="Calibri"/>
          <w:sz w:val="24"/>
          <w:szCs w:val="24"/>
          <w:rtl/>
          <w:lang w:bidi="fa-IR"/>
        </w:rPr>
      </w:pPr>
      <w:r>
        <w:rPr>
          <w:rFonts w:cs="Calibri"/>
          <w:noProof/>
          <w:sz w:val="24"/>
          <w:szCs w:val="24"/>
          <w:rtl/>
          <w:lang w:val="fa-IR" w:bidi="fa-IR"/>
        </w:rPr>
        <w:drawing>
          <wp:inline distT="0" distB="0" distL="0" distR="0" wp14:anchorId="5801AD37" wp14:editId="0160647F">
            <wp:extent cx="4054191" cy="4823878"/>
            <wp:effectExtent l="0" t="3810" r="0" b="0"/>
            <wp:docPr id="1163471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71307" name="Picture 1163471307"/>
                    <pic:cNvPicPr/>
                  </pic:nvPicPr>
                  <pic:blipFill>
                    <a:blip r:embed="rId8">
                      <a:extLst>
                        <a:ext uri="{28A0092B-C50C-407E-A947-70E740481C1C}">
                          <a14:useLocalDpi xmlns:a14="http://schemas.microsoft.com/office/drawing/2010/main" val="0"/>
                        </a:ext>
                      </a:extLst>
                    </a:blip>
                    <a:stretch>
                      <a:fillRect/>
                    </a:stretch>
                  </pic:blipFill>
                  <pic:spPr>
                    <a:xfrm rot="5400000">
                      <a:off x="0" y="0"/>
                      <a:ext cx="4054191" cy="4823878"/>
                    </a:xfrm>
                    <a:prstGeom prst="rect">
                      <a:avLst/>
                    </a:prstGeom>
                  </pic:spPr>
                </pic:pic>
              </a:graphicData>
            </a:graphic>
          </wp:inline>
        </w:drawing>
      </w:r>
    </w:p>
    <w:p w14:paraId="2B74018A" w14:textId="1A4A4243" w:rsidR="00A07A87" w:rsidRDefault="00A07A87" w:rsidP="00A07A87">
      <w:pPr>
        <w:bidi/>
        <w:jc w:val="both"/>
        <w:rPr>
          <w:rFonts w:cs="B Mitra"/>
          <w:sz w:val="24"/>
          <w:szCs w:val="24"/>
          <w:rtl/>
          <w:lang w:bidi="fa-IR"/>
        </w:rPr>
      </w:pPr>
    </w:p>
    <w:p w14:paraId="3FD55BA2" w14:textId="399E952D" w:rsidR="000E4CA5" w:rsidRDefault="000E4CA5" w:rsidP="00FD4CF4">
      <w:pPr>
        <w:bidi/>
        <w:jc w:val="both"/>
        <w:rPr>
          <w:rFonts w:cs="B Mitra"/>
          <w:sz w:val="24"/>
          <w:szCs w:val="24"/>
          <w:rtl/>
          <w:lang w:bidi="fa-IR"/>
        </w:rPr>
      </w:pPr>
      <w:r>
        <w:rPr>
          <w:rFonts w:cs="B Mitra" w:hint="cs"/>
          <w:sz w:val="24"/>
          <w:szCs w:val="24"/>
          <w:rtl/>
          <w:lang w:bidi="fa-IR"/>
        </w:rPr>
        <w:t xml:space="preserve">سوره مبارکه </w:t>
      </w:r>
      <w:r w:rsidR="0056449F">
        <w:rPr>
          <w:rFonts w:cs="B Mitra" w:hint="cs"/>
          <w:sz w:val="24"/>
          <w:szCs w:val="24"/>
          <w:rtl/>
          <w:lang w:bidi="fa-IR"/>
        </w:rPr>
        <w:t xml:space="preserve">مجادله </w:t>
      </w:r>
      <w:r>
        <w:rPr>
          <w:rFonts w:cs="B Mitra" w:hint="cs"/>
          <w:sz w:val="24"/>
          <w:szCs w:val="24"/>
          <w:rtl/>
          <w:lang w:bidi="fa-IR"/>
        </w:rPr>
        <w:t>:......................................................................................................................................................................................................</w:t>
      </w:r>
    </w:p>
    <w:p w14:paraId="7729195C"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7EBED182"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7978686D" w14:textId="77777777" w:rsidR="000E4CA5" w:rsidRDefault="000E4CA5" w:rsidP="000E4CA5">
      <w:pPr>
        <w:bidi/>
        <w:jc w:val="both"/>
        <w:rPr>
          <w:rFonts w:cs="B Mitra"/>
          <w:color w:val="000000" w:themeColor="text1"/>
          <w:sz w:val="24"/>
          <w:szCs w:val="24"/>
          <w:rtl/>
          <w:lang w:bidi="fa-IR"/>
        </w:rPr>
      </w:pPr>
    </w:p>
    <w:p w14:paraId="1B4B15B6" w14:textId="61467387" w:rsidR="000E4CA5" w:rsidRDefault="000E4CA5" w:rsidP="000E4CA5">
      <w:pPr>
        <w:bidi/>
        <w:jc w:val="both"/>
        <w:rPr>
          <w:rFonts w:cs="B Mitra"/>
          <w:color w:val="000000" w:themeColor="text1"/>
          <w:sz w:val="24"/>
          <w:szCs w:val="24"/>
          <w:rtl/>
          <w:lang w:bidi="fa-IR"/>
        </w:rPr>
      </w:pPr>
      <w:r>
        <w:rPr>
          <w:rFonts w:cs="B Mitra" w:hint="cs"/>
          <w:color w:val="000000" w:themeColor="text1"/>
          <w:sz w:val="24"/>
          <w:szCs w:val="24"/>
          <w:rtl/>
          <w:lang w:bidi="fa-IR"/>
        </w:rPr>
        <w:t xml:space="preserve">۴- یکی از راهکارهای رفع آسیبهای ذکر شده در سوره ها اهتمام به اوامر و نواهی سوره هاست. یکبار دیگر سور مبارکه </w:t>
      </w:r>
      <w:r w:rsidR="00261DB5">
        <w:rPr>
          <w:rFonts w:cs="B Mitra" w:hint="cs"/>
          <w:color w:val="000000" w:themeColor="text1"/>
          <w:sz w:val="24"/>
          <w:szCs w:val="24"/>
          <w:rtl/>
          <w:lang w:bidi="fa-IR"/>
        </w:rPr>
        <w:t xml:space="preserve">حدید و مجادله </w:t>
      </w:r>
      <w:r>
        <w:rPr>
          <w:rFonts w:cs="B Mitra" w:hint="cs"/>
          <w:color w:val="000000" w:themeColor="text1"/>
          <w:sz w:val="24"/>
          <w:szCs w:val="24"/>
          <w:rtl/>
          <w:lang w:bidi="fa-IR"/>
        </w:rPr>
        <w:t xml:space="preserve"> را بازخوانی نموده، اوامر ذکر شده در این سوره ها را تعیین کرده و با توجه به اوامر مذکور، راهکار هر سوره را برای رفع آسیب تبیین نمایید: </w:t>
      </w:r>
    </w:p>
    <w:p w14:paraId="2A8CA130" w14:textId="0CE3C4B1" w:rsidR="000E4CA5" w:rsidRDefault="000E4CA5" w:rsidP="000E4CA5">
      <w:pPr>
        <w:bidi/>
        <w:jc w:val="both"/>
        <w:rPr>
          <w:rFonts w:cs="B Mitra"/>
          <w:sz w:val="24"/>
          <w:szCs w:val="24"/>
          <w:rtl/>
          <w:lang w:bidi="fa-IR"/>
        </w:rPr>
      </w:pPr>
      <w:r>
        <w:rPr>
          <w:rFonts w:cs="B Mitra" w:hint="cs"/>
          <w:sz w:val="24"/>
          <w:szCs w:val="24"/>
          <w:rtl/>
          <w:lang w:bidi="fa-IR"/>
        </w:rPr>
        <w:t xml:space="preserve">سوره مبارکه </w:t>
      </w:r>
      <w:r w:rsidR="00261DB5">
        <w:rPr>
          <w:rFonts w:cs="B Mitra" w:hint="cs"/>
          <w:sz w:val="24"/>
          <w:szCs w:val="24"/>
          <w:rtl/>
          <w:lang w:bidi="fa-IR"/>
        </w:rPr>
        <w:t>حدید</w:t>
      </w:r>
      <w:r>
        <w:rPr>
          <w:rFonts w:cs="B Mitra" w:hint="cs"/>
          <w:sz w:val="24"/>
          <w:szCs w:val="24"/>
          <w:rtl/>
          <w:lang w:bidi="fa-IR"/>
        </w:rPr>
        <w:t>:......................................................................................................................................................................................................</w:t>
      </w:r>
    </w:p>
    <w:p w14:paraId="70107F82"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43F88C99"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3136927D" w14:textId="155EAF1F" w:rsidR="000E4CA5" w:rsidRDefault="000E4CA5" w:rsidP="000E4CA5">
      <w:pPr>
        <w:bidi/>
        <w:jc w:val="both"/>
        <w:rPr>
          <w:rFonts w:cs="B Mitra"/>
          <w:sz w:val="24"/>
          <w:szCs w:val="24"/>
          <w:rtl/>
          <w:lang w:bidi="fa-IR"/>
        </w:rPr>
      </w:pPr>
      <w:r>
        <w:rPr>
          <w:rFonts w:cs="B Mitra" w:hint="cs"/>
          <w:sz w:val="24"/>
          <w:szCs w:val="24"/>
          <w:rtl/>
          <w:lang w:bidi="fa-IR"/>
        </w:rPr>
        <w:t xml:space="preserve">سوره مبارکه </w:t>
      </w:r>
      <w:r w:rsidR="00261DB5">
        <w:rPr>
          <w:rFonts w:cs="B Mitra" w:hint="cs"/>
          <w:sz w:val="24"/>
          <w:szCs w:val="24"/>
          <w:rtl/>
          <w:lang w:bidi="fa-IR"/>
        </w:rPr>
        <w:t xml:space="preserve">مجادله </w:t>
      </w:r>
      <w:r>
        <w:rPr>
          <w:rFonts w:cs="B Mitra" w:hint="cs"/>
          <w:sz w:val="24"/>
          <w:szCs w:val="24"/>
          <w:rtl/>
          <w:lang w:bidi="fa-IR"/>
        </w:rPr>
        <w:t>:......................................................................................................................................................................................................</w:t>
      </w:r>
    </w:p>
    <w:p w14:paraId="159E9523"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7FCC1D61"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548FFEE2" w14:textId="77777777" w:rsidR="000E4CA5" w:rsidRDefault="000E4CA5" w:rsidP="000E4CA5">
      <w:pPr>
        <w:bidi/>
        <w:jc w:val="both"/>
        <w:rPr>
          <w:rFonts w:cs="B Mitra"/>
          <w:color w:val="000000" w:themeColor="text1"/>
          <w:sz w:val="24"/>
          <w:szCs w:val="24"/>
          <w:rtl/>
          <w:lang w:bidi="fa-IR"/>
        </w:rPr>
      </w:pPr>
    </w:p>
    <w:p w14:paraId="33320CA1" w14:textId="0086A4F2" w:rsidR="000E4CA5" w:rsidRDefault="000E4CA5" w:rsidP="000E4CA5">
      <w:pPr>
        <w:bidi/>
        <w:jc w:val="both"/>
        <w:rPr>
          <w:rFonts w:cs="B Mitra"/>
          <w:color w:val="000000" w:themeColor="text1"/>
          <w:sz w:val="24"/>
          <w:szCs w:val="24"/>
          <w:rtl/>
          <w:lang w:bidi="fa-IR"/>
        </w:rPr>
      </w:pPr>
      <w:r>
        <w:rPr>
          <w:rFonts w:cs="B Mitra" w:hint="cs"/>
          <w:color w:val="000000" w:themeColor="text1"/>
          <w:sz w:val="24"/>
          <w:szCs w:val="24"/>
          <w:rtl/>
          <w:lang w:bidi="fa-IR"/>
        </w:rPr>
        <w:t xml:space="preserve">۵- با مقایسه نوع بیان آسیب در هر دو سوره، ارتباط آسیب با غرض سوره، ریشه آن در دو سوره، تحلیل آن بر اساس اسماء و افعال الهی و نیز راهکار مربوط به آن، </w:t>
      </w:r>
      <w:r w:rsidR="00A14FED">
        <w:rPr>
          <w:rFonts w:cs="B Mitra" w:hint="cs"/>
          <w:color w:val="000000" w:themeColor="text1"/>
          <w:sz w:val="24"/>
          <w:szCs w:val="24"/>
          <w:rtl/>
          <w:lang w:bidi="fa-IR"/>
        </w:rPr>
        <w:t xml:space="preserve">جمع بندی خود </w:t>
      </w:r>
      <w:r>
        <w:rPr>
          <w:rFonts w:cs="B Mitra" w:hint="cs"/>
          <w:color w:val="000000" w:themeColor="text1"/>
          <w:sz w:val="24"/>
          <w:szCs w:val="24"/>
          <w:rtl/>
          <w:lang w:bidi="fa-IR"/>
        </w:rPr>
        <w:t xml:space="preserve">از آسیب فوق الذکر در دو سوره ارائه دهید. </w:t>
      </w:r>
    </w:p>
    <w:p w14:paraId="221B3EE0"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0A47EEAC"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049BE10E"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6B157BC6"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323A42C8"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0020C335" w14:textId="77777777" w:rsidR="000E4CA5" w:rsidRDefault="000E4CA5" w:rsidP="000E4CA5">
      <w:pPr>
        <w:bidi/>
        <w:jc w:val="both"/>
        <w:rPr>
          <w:rFonts w:cs="B Mitra"/>
          <w:sz w:val="24"/>
          <w:szCs w:val="24"/>
          <w:rtl/>
          <w:lang w:bidi="fa-IR"/>
        </w:rPr>
      </w:pPr>
      <w:r>
        <w:rPr>
          <w:rFonts w:cs="B Mitra" w:hint="cs"/>
          <w:sz w:val="24"/>
          <w:szCs w:val="24"/>
          <w:rtl/>
          <w:lang w:bidi="fa-IR"/>
        </w:rPr>
        <w:t>.....................................................................................................................................................................................................................................</w:t>
      </w:r>
    </w:p>
    <w:p w14:paraId="3DB36130" w14:textId="77777777" w:rsidR="003C1CCB" w:rsidRDefault="003C1CCB">
      <w:pPr>
        <w:rPr>
          <w:lang w:bidi="fa-IR"/>
        </w:rPr>
      </w:pPr>
    </w:p>
    <w:sectPr w:rsidR="003C1C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5357B" w14:textId="77777777" w:rsidR="00C6455A" w:rsidRDefault="00C6455A" w:rsidP="000E4CA5">
      <w:pPr>
        <w:spacing w:after="0" w:line="240" w:lineRule="auto"/>
      </w:pPr>
      <w:r>
        <w:separator/>
      </w:r>
    </w:p>
  </w:endnote>
  <w:endnote w:type="continuationSeparator" w:id="0">
    <w:p w14:paraId="2767EFA3" w14:textId="77777777" w:rsidR="00C6455A" w:rsidRDefault="00C6455A" w:rsidP="000E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D18D8" w14:textId="77777777" w:rsidR="00C6455A" w:rsidRDefault="00C6455A" w:rsidP="000E4CA5">
      <w:pPr>
        <w:spacing w:after="0" w:line="240" w:lineRule="auto"/>
      </w:pPr>
      <w:r>
        <w:separator/>
      </w:r>
    </w:p>
  </w:footnote>
  <w:footnote w:type="continuationSeparator" w:id="0">
    <w:p w14:paraId="7D81F997" w14:textId="77777777" w:rsidR="00C6455A" w:rsidRDefault="00C6455A" w:rsidP="000E4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74819"/>
    <w:multiLevelType w:val="hybridMultilevel"/>
    <w:tmpl w:val="FA785A50"/>
    <w:lvl w:ilvl="0" w:tplc="8D821C2A">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94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A5"/>
    <w:rsid w:val="000E4CA5"/>
    <w:rsid w:val="000E7BFE"/>
    <w:rsid w:val="00261DB5"/>
    <w:rsid w:val="003C1CCB"/>
    <w:rsid w:val="0056449F"/>
    <w:rsid w:val="00685411"/>
    <w:rsid w:val="00687F76"/>
    <w:rsid w:val="007031AC"/>
    <w:rsid w:val="009F0CA4"/>
    <w:rsid w:val="00A07A87"/>
    <w:rsid w:val="00A14FED"/>
    <w:rsid w:val="00B508D0"/>
    <w:rsid w:val="00C6455A"/>
    <w:rsid w:val="00D3330E"/>
    <w:rsid w:val="00FD4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6685"/>
  <w15:chartTrackingRefBased/>
  <w15:docId w15:val="{72862E86-1824-4ABA-95D6-18485335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4CA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0E4CA5"/>
    <w:pPr>
      <w:ind w:left="720"/>
      <w:contextualSpacing/>
    </w:pPr>
  </w:style>
  <w:style w:type="character" w:styleId="FootnoteReference">
    <w:name w:val="footnote reference"/>
    <w:basedOn w:val="DefaultParagraphFont"/>
    <w:uiPriority w:val="99"/>
    <w:semiHidden/>
    <w:unhideWhenUsed/>
    <w:rsid w:val="000E4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dc:creator>
  <cp:keywords/>
  <dc:description/>
  <cp:lastModifiedBy>h m</cp:lastModifiedBy>
  <cp:revision>3</cp:revision>
  <dcterms:created xsi:type="dcterms:W3CDTF">2024-02-29T06:49:00Z</dcterms:created>
  <dcterms:modified xsi:type="dcterms:W3CDTF">2024-10-03T00:07:00Z</dcterms:modified>
</cp:coreProperties>
</file>