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35B2" w14:textId="77777777" w:rsidR="0020083E" w:rsidRPr="00C33162" w:rsidRDefault="0020083E" w:rsidP="0020083E">
      <w:pPr>
        <w:bidi/>
        <w:jc w:val="center"/>
        <w:rPr>
          <w:rFonts w:cs="B Mitra"/>
          <w:sz w:val="24"/>
          <w:szCs w:val="24"/>
          <w:rtl/>
          <w:lang w:bidi="fa-IR"/>
        </w:rPr>
      </w:pPr>
      <w:r w:rsidRPr="00C33162">
        <w:rPr>
          <w:rFonts w:cs="B Mitra" w:hint="cs"/>
          <w:sz w:val="24"/>
          <w:szCs w:val="24"/>
          <w:rtl/>
          <w:lang w:bidi="fa-IR"/>
        </w:rPr>
        <w:t>بسم الله الرحمن الرحیم</w:t>
      </w:r>
    </w:p>
    <w:p w14:paraId="5197AB2E" w14:textId="77777777" w:rsidR="0020083E" w:rsidRPr="00C33162" w:rsidRDefault="0020083E" w:rsidP="0020083E">
      <w:pPr>
        <w:bidi/>
        <w:jc w:val="center"/>
        <w:rPr>
          <w:rFonts w:cs="B Mitra"/>
          <w:sz w:val="24"/>
          <w:szCs w:val="24"/>
          <w:rtl/>
          <w:lang w:bidi="fa-IR"/>
        </w:rPr>
      </w:pPr>
      <w:r w:rsidRPr="00C33162">
        <w:rPr>
          <w:rFonts w:cs="B Mitra" w:hint="cs"/>
          <w:sz w:val="24"/>
          <w:szCs w:val="24"/>
          <w:rtl/>
          <w:lang w:bidi="fa-IR"/>
        </w:rPr>
        <w:t>اللهم صل علی محمد و آل محمد و عجل فرجهم</w:t>
      </w:r>
    </w:p>
    <w:p w14:paraId="428EE26C" w14:textId="77777777" w:rsidR="0020083E" w:rsidRDefault="0020083E" w:rsidP="0020083E">
      <w:pPr>
        <w:bidi/>
        <w:jc w:val="center"/>
        <w:rPr>
          <w:rFonts w:cs="B Mitra"/>
          <w:sz w:val="24"/>
          <w:szCs w:val="24"/>
          <w:rtl/>
          <w:lang w:bidi="fa-IR"/>
        </w:rPr>
      </w:pPr>
      <w:r w:rsidRPr="00C33162">
        <w:rPr>
          <w:rFonts w:cs="B Mitra" w:hint="cs"/>
          <w:sz w:val="24"/>
          <w:szCs w:val="24"/>
          <w:rtl/>
          <w:lang w:bidi="fa-IR"/>
        </w:rPr>
        <w:t xml:space="preserve">آزمون کتاب </w:t>
      </w:r>
      <w:r>
        <w:rPr>
          <w:rFonts w:cs="B Mitra" w:hint="cs"/>
          <w:sz w:val="24"/>
          <w:szCs w:val="24"/>
          <w:rtl/>
          <w:lang w:bidi="fa-IR"/>
        </w:rPr>
        <w:t xml:space="preserve">روشهای تدبر سوره ای </w:t>
      </w:r>
    </w:p>
    <w:p w14:paraId="7E91137C" w14:textId="77777777" w:rsidR="0020083E" w:rsidRPr="00C33162" w:rsidRDefault="0020083E" w:rsidP="0020083E">
      <w:pPr>
        <w:bidi/>
        <w:rPr>
          <w:rFonts w:cs="B Mitra"/>
          <w:sz w:val="24"/>
          <w:szCs w:val="24"/>
          <w:lang w:bidi="fa-IR"/>
        </w:rPr>
      </w:pPr>
    </w:p>
    <w:p w14:paraId="1EA57C7A" w14:textId="77777777" w:rsidR="0020083E" w:rsidRPr="004B1EEA" w:rsidRDefault="0020083E" w:rsidP="0020083E">
      <w:pPr>
        <w:bidi/>
        <w:jc w:val="both"/>
        <w:rPr>
          <w:rFonts w:cs="B Mitra"/>
          <w:sz w:val="24"/>
          <w:szCs w:val="24"/>
          <w:rtl/>
          <w:lang w:bidi="fa-IR"/>
        </w:rPr>
      </w:pPr>
      <w:r w:rsidRPr="004B1EEA">
        <w:rPr>
          <w:rFonts w:cs="B Mitra" w:hint="cs"/>
          <w:sz w:val="24"/>
          <w:szCs w:val="24"/>
          <w:rtl/>
          <w:lang w:bidi="fa-IR"/>
        </w:rPr>
        <w:t>با سلام و خدا قوت خدمت قرآن پژوهان عزیز</w:t>
      </w:r>
    </w:p>
    <w:p w14:paraId="4DA514AF" w14:textId="77777777" w:rsidR="0020083E" w:rsidRPr="004B1EEA" w:rsidRDefault="0020083E" w:rsidP="0020083E">
      <w:pPr>
        <w:bidi/>
        <w:jc w:val="both"/>
        <w:rPr>
          <w:rFonts w:cs="B Mitra"/>
          <w:sz w:val="24"/>
          <w:szCs w:val="24"/>
          <w:lang w:bidi="fa-IR"/>
        </w:rPr>
      </w:pPr>
      <w:r w:rsidRPr="004B1EEA">
        <w:rPr>
          <w:rFonts w:cs="B Mitra" w:hint="cs"/>
          <w:sz w:val="24"/>
          <w:szCs w:val="24"/>
          <w:rtl/>
          <w:lang w:bidi="fa-IR"/>
        </w:rPr>
        <w:t xml:space="preserve">انشالله شرکت در دوره روشهای تدبر سوره ای باعث شده باشه ارادت ما به سوره های قرآن و باور ما به راهگشا و اثربخشی آنها در زندگی بیش از پیش تقویت شده باشه. </w:t>
      </w:r>
    </w:p>
    <w:p w14:paraId="51175889" w14:textId="77777777" w:rsidR="0020083E" w:rsidRPr="004B1EEA" w:rsidRDefault="0020083E" w:rsidP="0020083E">
      <w:pPr>
        <w:bidi/>
        <w:jc w:val="both"/>
        <w:rPr>
          <w:rFonts w:cs="B Mitra"/>
          <w:sz w:val="24"/>
          <w:szCs w:val="24"/>
          <w:rtl/>
          <w:lang w:bidi="fa-IR"/>
        </w:rPr>
      </w:pPr>
      <w:r w:rsidRPr="004B1EEA">
        <w:rPr>
          <w:rFonts w:cs="B Mitra" w:hint="cs"/>
          <w:sz w:val="24"/>
          <w:szCs w:val="24"/>
          <w:rtl/>
          <w:lang w:bidi="fa-IR"/>
        </w:rPr>
        <w:t xml:space="preserve">همانطور که مستحضر هستید ما در انتهای این دوره لازم است برای ارزیابی خود چند مورد را احراز کنیم. برای آشنایی با این موارد می توانیم از جدول زیر استفاده نماییم. </w:t>
      </w:r>
    </w:p>
    <w:tbl>
      <w:tblPr>
        <w:tblStyle w:val="TableGrid"/>
        <w:bidiVisual/>
        <w:tblW w:w="0" w:type="auto"/>
        <w:jc w:val="center"/>
        <w:tblLook w:val="04A0" w:firstRow="1" w:lastRow="0" w:firstColumn="1" w:lastColumn="0" w:noHBand="0" w:noVBand="1"/>
      </w:tblPr>
      <w:tblGrid>
        <w:gridCol w:w="8216"/>
      </w:tblGrid>
      <w:tr w:rsidR="0020083E" w:rsidRPr="004B1EEA" w14:paraId="7CE7A575" w14:textId="77777777" w:rsidTr="006C0CFC">
        <w:trPr>
          <w:jc w:val="center"/>
        </w:trPr>
        <w:tc>
          <w:tcPr>
            <w:tcW w:w="8216" w:type="dxa"/>
          </w:tcPr>
          <w:p w14:paraId="07AC6D3E" w14:textId="77777777" w:rsidR="0020083E" w:rsidRPr="004B1EEA" w:rsidRDefault="0020083E" w:rsidP="006C0CFC">
            <w:pPr>
              <w:bidi/>
              <w:spacing w:line="330" w:lineRule="atLeast"/>
              <w:jc w:val="center"/>
              <w:rPr>
                <w:rFonts w:cs="B Mitra"/>
                <w:color w:val="000000" w:themeColor="text1"/>
                <w:sz w:val="24"/>
                <w:szCs w:val="24"/>
                <w:rtl/>
                <w:lang w:bidi="fa-IR"/>
              </w:rPr>
            </w:pPr>
            <w:r w:rsidRPr="004B1EEA">
              <w:rPr>
                <w:rFonts w:cs="B Mitra" w:hint="cs"/>
                <w:color w:val="000000" w:themeColor="text1"/>
                <w:sz w:val="24"/>
                <w:szCs w:val="24"/>
                <w:rtl/>
                <w:lang w:bidi="fa-IR"/>
              </w:rPr>
              <w:t>شاخص ها</w:t>
            </w:r>
          </w:p>
        </w:tc>
      </w:tr>
      <w:tr w:rsidR="0020083E" w:rsidRPr="004B1EEA" w14:paraId="2E3AF0D9" w14:textId="77777777" w:rsidTr="006C0CFC">
        <w:trPr>
          <w:jc w:val="center"/>
        </w:trPr>
        <w:tc>
          <w:tcPr>
            <w:tcW w:w="8216" w:type="dxa"/>
          </w:tcPr>
          <w:p w14:paraId="5DC373B6" w14:textId="77777777" w:rsidR="0020083E" w:rsidRPr="004B1EEA" w:rsidRDefault="0020083E" w:rsidP="006C0CFC">
            <w:pPr>
              <w:bidi/>
              <w:spacing w:line="330" w:lineRule="atLeast"/>
              <w:jc w:val="both"/>
              <w:rPr>
                <w:rFonts w:cs="B Mitra"/>
                <w:color w:val="000000" w:themeColor="text1"/>
                <w:sz w:val="24"/>
                <w:szCs w:val="24"/>
                <w:highlight w:val="yellow"/>
                <w:rtl/>
                <w:lang w:bidi="fa-IR"/>
              </w:rPr>
            </w:pPr>
            <w:r w:rsidRPr="004B1EEA">
              <w:rPr>
                <w:rFonts w:cs="B Mitra" w:hint="cs"/>
                <w:color w:val="000000" w:themeColor="text1"/>
                <w:sz w:val="24"/>
                <w:szCs w:val="24"/>
                <w:rtl/>
                <w:lang w:bidi="fa-IR"/>
              </w:rPr>
              <w:t xml:space="preserve">برای فرد مهم شود که هر سوره‌ای یک پیامی متمایز دارد که می‌خواهد به فرد بگوید.  </w:t>
            </w:r>
          </w:p>
        </w:tc>
      </w:tr>
      <w:tr w:rsidR="0020083E" w:rsidRPr="004B1EEA" w14:paraId="14B05DCF" w14:textId="77777777" w:rsidTr="006C0CFC">
        <w:trPr>
          <w:jc w:val="center"/>
        </w:trPr>
        <w:tc>
          <w:tcPr>
            <w:tcW w:w="8216" w:type="dxa"/>
          </w:tcPr>
          <w:p w14:paraId="2636859B" w14:textId="77777777" w:rsidR="0020083E" w:rsidRPr="004B1EEA" w:rsidRDefault="0020083E" w:rsidP="006C0CFC">
            <w:pPr>
              <w:bidi/>
              <w:spacing w:line="330" w:lineRule="atLeast"/>
              <w:jc w:val="both"/>
              <w:rPr>
                <w:rFonts w:cs="B Mitra"/>
                <w:color w:val="000000" w:themeColor="text1"/>
                <w:sz w:val="24"/>
                <w:szCs w:val="24"/>
                <w:rtl/>
                <w:lang w:bidi="fa-IR"/>
              </w:rPr>
            </w:pPr>
            <w:r w:rsidRPr="004B1EEA">
              <w:rPr>
                <w:rFonts w:cs="B Mitra" w:hint="cs"/>
                <w:color w:val="000000" w:themeColor="text1"/>
                <w:sz w:val="24"/>
                <w:szCs w:val="24"/>
                <w:rtl/>
                <w:lang w:bidi="fa-IR"/>
              </w:rPr>
              <w:t xml:space="preserve">ارائه فهرستی از موضوعاتی که می‌تواند از آیات سوره به دست آورد. </w:t>
            </w:r>
          </w:p>
        </w:tc>
      </w:tr>
      <w:tr w:rsidR="0020083E" w:rsidRPr="004B1EEA" w14:paraId="4D667C6D" w14:textId="77777777" w:rsidTr="006C0CFC">
        <w:trPr>
          <w:jc w:val="center"/>
        </w:trPr>
        <w:tc>
          <w:tcPr>
            <w:tcW w:w="8216" w:type="dxa"/>
          </w:tcPr>
          <w:p w14:paraId="4D0B8126" w14:textId="77777777" w:rsidR="0020083E" w:rsidRPr="004B1EEA" w:rsidRDefault="0020083E" w:rsidP="006C0CFC">
            <w:pPr>
              <w:bidi/>
              <w:spacing w:line="330" w:lineRule="atLeast"/>
              <w:jc w:val="both"/>
              <w:rPr>
                <w:rFonts w:cs="B Mitra"/>
                <w:color w:val="000000" w:themeColor="text1"/>
                <w:sz w:val="24"/>
                <w:szCs w:val="24"/>
                <w:rtl/>
                <w:lang w:bidi="fa-IR"/>
              </w:rPr>
            </w:pPr>
            <w:r w:rsidRPr="004B1EEA">
              <w:rPr>
                <w:rFonts w:cs="B Mitra" w:hint="cs"/>
                <w:color w:val="000000" w:themeColor="text1"/>
                <w:sz w:val="24"/>
                <w:szCs w:val="24"/>
                <w:rtl/>
                <w:lang w:bidi="fa-IR"/>
              </w:rPr>
              <w:t xml:space="preserve">توانایی ارائه دسته‌بندی موضوعی برای موضوع‌هایی که از سوره به دست آورده است. </w:t>
            </w:r>
          </w:p>
        </w:tc>
      </w:tr>
      <w:tr w:rsidR="0020083E" w:rsidRPr="004B1EEA" w14:paraId="3B36BA8F" w14:textId="77777777" w:rsidTr="006C0CFC">
        <w:trPr>
          <w:jc w:val="center"/>
        </w:trPr>
        <w:tc>
          <w:tcPr>
            <w:tcW w:w="8216" w:type="dxa"/>
          </w:tcPr>
          <w:p w14:paraId="6FC03178" w14:textId="77777777" w:rsidR="0020083E" w:rsidRPr="004B1EEA" w:rsidRDefault="0020083E" w:rsidP="006C0CFC">
            <w:pPr>
              <w:bidi/>
              <w:spacing w:line="330" w:lineRule="atLeast"/>
              <w:jc w:val="both"/>
              <w:rPr>
                <w:rFonts w:cs="B Mitra"/>
                <w:color w:val="000000" w:themeColor="text1"/>
                <w:sz w:val="24"/>
                <w:szCs w:val="24"/>
                <w:rtl/>
                <w:lang w:bidi="fa-IR"/>
              </w:rPr>
            </w:pPr>
            <w:r w:rsidRPr="004B1EEA">
              <w:rPr>
                <w:rFonts w:cs="B Mitra" w:hint="cs"/>
                <w:color w:val="000000" w:themeColor="text1"/>
                <w:sz w:val="24"/>
                <w:szCs w:val="24"/>
                <w:rtl/>
                <w:lang w:bidi="fa-IR"/>
              </w:rPr>
              <w:t>توانایی توضیح دست کم یک سیر از احکام به تفصیل میان موضوع‌های به دست آمده از سوره .</w:t>
            </w:r>
          </w:p>
        </w:tc>
      </w:tr>
    </w:tbl>
    <w:p w14:paraId="3D9FE46E" w14:textId="77777777" w:rsidR="0020083E" w:rsidRPr="00C33162" w:rsidRDefault="0020083E" w:rsidP="0020083E">
      <w:pPr>
        <w:bidi/>
        <w:rPr>
          <w:rFonts w:cs="B Mitra"/>
          <w:sz w:val="24"/>
          <w:szCs w:val="24"/>
          <w:rtl/>
          <w:lang w:bidi="fa-IR"/>
        </w:rPr>
      </w:pPr>
    </w:p>
    <w:p w14:paraId="3A0B19B1" w14:textId="77777777" w:rsidR="0020083E" w:rsidRDefault="0020083E" w:rsidP="0020083E">
      <w:pPr>
        <w:bidi/>
        <w:jc w:val="both"/>
        <w:rPr>
          <w:rFonts w:cs="B Mitra"/>
          <w:sz w:val="24"/>
          <w:szCs w:val="24"/>
          <w:lang w:bidi="fa-IR"/>
        </w:rPr>
      </w:pPr>
      <w:r w:rsidRPr="00C33162">
        <w:rPr>
          <w:rFonts w:cs="B Mitra" w:hint="cs"/>
          <w:sz w:val="24"/>
          <w:szCs w:val="24"/>
          <w:rtl/>
          <w:lang w:bidi="fa-IR"/>
        </w:rPr>
        <w:t>ممکن است شما در</w:t>
      </w:r>
      <w:r>
        <w:rPr>
          <w:rFonts w:cs="B Mitra" w:hint="cs"/>
          <w:sz w:val="24"/>
          <w:szCs w:val="24"/>
          <w:rtl/>
          <w:lang w:bidi="fa-IR"/>
        </w:rPr>
        <w:t xml:space="preserve"> خلال دروس کتاب به ویژه درس سوره مبارکه الرحمن توانسته باشید موارد فوق را احراز نمایید؛ </w:t>
      </w:r>
      <w:r w:rsidRPr="00C33162">
        <w:rPr>
          <w:rFonts w:cs="B Mitra" w:hint="cs"/>
          <w:sz w:val="24"/>
          <w:szCs w:val="24"/>
          <w:rtl/>
          <w:lang w:bidi="fa-IR"/>
        </w:rPr>
        <w:t xml:space="preserve">در این صورت همین کفایت می کند؛ </w:t>
      </w:r>
      <w:r>
        <w:rPr>
          <w:rFonts w:cs="B Mitra" w:hint="cs"/>
          <w:sz w:val="24"/>
          <w:szCs w:val="24"/>
          <w:rtl/>
          <w:lang w:bidi="fa-IR"/>
        </w:rPr>
        <w:t xml:space="preserve">لیکن ممکن است تمایل به ارزیابی خود در یک سوره دیگر و دریافت بازخورد از بیرون داشته باشید، </w:t>
      </w:r>
      <w:r w:rsidRPr="00C33162">
        <w:rPr>
          <w:rFonts w:cs="B Mitra" w:hint="cs"/>
          <w:sz w:val="24"/>
          <w:szCs w:val="24"/>
          <w:rtl/>
          <w:lang w:bidi="fa-IR"/>
        </w:rPr>
        <w:t>در این صورت می توانید در آزمون زیر شرکت نمایید.</w:t>
      </w:r>
    </w:p>
    <w:p w14:paraId="56E56AF3" w14:textId="77777777" w:rsidR="0020083E" w:rsidRDefault="0020083E" w:rsidP="0020083E">
      <w:pPr>
        <w:bidi/>
        <w:jc w:val="both"/>
        <w:rPr>
          <w:rFonts w:cs="B Mitra"/>
          <w:sz w:val="24"/>
          <w:szCs w:val="24"/>
          <w:rtl/>
          <w:lang w:bidi="fa-IR"/>
        </w:rPr>
      </w:pPr>
    </w:p>
    <w:p w14:paraId="3F9AC78F" w14:textId="0BD0F0C1" w:rsidR="0020083E" w:rsidRPr="00D72121" w:rsidRDefault="0020083E" w:rsidP="00E10B86">
      <w:pPr>
        <w:bidi/>
        <w:jc w:val="both"/>
        <w:rPr>
          <w:rFonts w:cs="B Mitra"/>
          <w:color w:val="000000" w:themeColor="text1"/>
          <w:sz w:val="24"/>
          <w:szCs w:val="24"/>
          <w:rtl/>
          <w:lang w:bidi="fa-IR"/>
        </w:rPr>
      </w:pPr>
      <w:r>
        <w:rPr>
          <w:rFonts w:cs="B Mitra" w:hint="cs"/>
          <w:sz w:val="24"/>
          <w:szCs w:val="24"/>
          <w:rtl/>
          <w:lang w:bidi="fa-IR"/>
        </w:rPr>
        <w:t xml:space="preserve">برای آشنایی با فضای کلی سوره مبارکه </w:t>
      </w:r>
      <w:r w:rsidR="00E10B86">
        <w:rPr>
          <w:rFonts w:cs="B Mitra" w:hint="cs"/>
          <w:sz w:val="24"/>
          <w:szCs w:val="24"/>
          <w:rtl/>
          <w:lang w:bidi="fa-IR"/>
        </w:rPr>
        <w:t>حدید</w:t>
      </w:r>
      <w:r w:rsidR="00E10B86">
        <w:rPr>
          <w:rFonts w:cs="B Mitra" w:hint="cs"/>
          <w:color w:val="000000" w:themeColor="text1"/>
          <w:sz w:val="24"/>
          <w:szCs w:val="24"/>
          <w:rtl/>
          <w:lang w:bidi="fa-IR"/>
        </w:rPr>
        <w:t xml:space="preserve">، </w:t>
      </w:r>
      <w:r w:rsidRPr="00D72121">
        <w:rPr>
          <w:rFonts w:cs="B Mitra" w:hint="cs"/>
          <w:color w:val="000000" w:themeColor="text1"/>
          <w:sz w:val="24"/>
          <w:szCs w:val="24"/>
          <w:rtl/>
          <w:lang w:bidi="fa-IR"/>
        </w:rPr>
        <w:t>یکبار آیات ا</w:t>
      </w:r>
      <w:r w:rsidR="00913F97">
        <w:rPr>
          <w:rFonts w:cs="B Mitra" w:hint="cs"/>
          <w:color w:val="000000" w:themeColor="text1"/>
          <w:sz w:val="24"/>
          <w:szCs w:val="24"/>
          <w:rtl/>
          <w:lang w:bidi="fa-IR"/>
        </w:rPr>
        <w:t>ین سوره</w:t>
      </w:r>
      <w:r w:rsidRPr="00D72121">
        <w:rPr>
          <w:rFonts w:cs="B Mitra" w:hint="cs"/>
          <w:color w:val="000000" w:themeColor="text1"/>
          <w:sz w:val="24"/>
          <w:szCs w:val="24"/>
          <w:rtl/>
          <w:lang w:bidi="fa-IR"/>
        </w:rPr>
        <w:t xml:space="preserve"> را به همراه ترجمه آن مطالعه نموده و بعد به سؤالات پاسخ دهید:</w:t>
      </w:r>
    </w:p>
    <w:tbl>
      <w:tblPr>
        <w:tblStyle w:val="TableGrid"/>
        <w:bidiVisual/>
        <w:tblW w:w="0" w:type="auto"/>
        <w:tblLook w:val="04A0" w:firstRow="1" w:lastRow="0" w:firstColumn="1" w:lastColumn="0" w:noHBand="0" w:noVBand="1"/>
      </w:tblPr>
      <w:tblGrid>
        <w:gridCol w:w="4355"/>
        <w:gridCol w:w="4860"/>
      </w:tblGrid>
      <w:tr w:rsidR="00214705" w:rsidRPr="00214705" w14:paraId="2A670E2D" w14:textId="01DEA7E3" w:rsidTr="00214705">
        <w:tc>
          <w:tcPr>
            <w:tcW w:w="4355" w:type="dxa"/>
          </w:tcPr>
          <w:p w14:paraId="6DABDA17" w14:textId="77777777" w:rsidR="00214705" w:rsidRPr="00214705" w:rsidRDefault="00214705" w:rsidP="00214705">
            <w:pPr>
              <w:shd w:val="clear" w:color="auto" w:fill="FFFFFF"/>
              <w:bidi/>
              <w:spacing w:before="120" w:after="120"/>
              <w:rPr>
                <w:rFonts w:ascii="Traditional Arabic" w:eastAsia="Times New Roman" w:hAnsi="Traditional Arabic" w:cs="Traditional Arabic"/>
                <w:color w:val="222222"/>
                <w:kern w:val="0"/>
                <w:rtl/>
                <w:lang w:bidi="fa-IR"/>
                <w14:ligatures w14:val="none"/>
              </w:rPr>
            </w:pPr>
            <w:r w:rsidRPr="00E10B86">
              <w:rPr>
                <w:rFonts w:ascii="Traditional Arabic" w:eastAsia="Times New Roman" w:hAnsi="Traditional Arabic" w:cs="Traditional Arabic"/>
                <w:color w:val="2039C7"/>
                <w:kern w:val="0"/>
                <w:rtl/>
                <w:lang w:bidi="fa-IR"/>
                <w14:ligatures w14:val="none"/>
              </w:rPr>
              <w:t>بِسْمِ اللَّهِ الرَّحْمَٰنِ الرَّحِيمِ</w:t>
            </w:r>
          </w:p>
          <w:p w14:paraId="769E1A62" w14:textId="74DA9E90" w:rsidR="00214705" w:rsidRPr="00214705" w:rsidRDefault="00000000" w:rsidP="00214705">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6" w:tooltip="آیه 1 سوره حدید" w:history="1">
              <w:r w:rsidR="00214705" w:rsidRPr="00E10B86">
                <w:rPr>
                  <w:rFonts w:ascii="Traditional Arabic" w:eastAsia="Times New Roman" w:hAnsi="Traditional Arabic" w:cs="Traditional Arabic"/>
                  <w:color w:val="0645AD"/>
                  <w:kern w:val="0"/>
                  <w:rtl/>
                  <w:lang w:bidi="fa-IR"/>
                  <w14:ligatures w14:val="none"/>
                </w:rPr>
                <w:t>سَبَّحَ لِلَّهِ مَا فِي السَّمَاوَاتِ وَالْأَرْضِ ۖ وَهُوَ الْعَزِيزُ الْحَكِيمُ</w:t>
              </w:r>
            </w:hyperlink>
            <w:r w:rsidR="00214705" w:rsidRPr="00E10B86">
              <w:rPr>
                <w:rFonts w:ascii="Traditional Arabic" w:eastAsia="Times New Roman" w:hAnsi="Traditional Arabic" w:cs="Traditional Arabic"/>
                <w:color w:val="2039C7"/>
                <w:kern w:val="0"/>
                <w:lang w:bidi="fa-IR"/>
                <w14:ligatures w14:val="none"/>
              </w:rPr>
              <w:t> </w:t>
            </w:r>
            <w:r w:rsidR="00214705" w:rsidRPr="00E10B86">
              <w:rPr>
                <w:rFonts w:ascii="Traditional Arabic" w:eastAsia="Times New Roman" w:hAnsi="Traditional Arabic" w:cs="Traditional Arabic"/>
                <w:color w:val="2039C7"/>
                <w:kern w:val="0"/>
                <w:rtl/>
                <w:lang w:bidi="fa-IR"/>
                <w14:ligatures w14:val="none"/>
              </w:rPr>
              <w:t>﴿١﴾</w:t>
            </w:r>
          </w:p>
        </w:tc>
        <w:tc>
          <w:tcPr>
            <w:tcW w:w="4860" w:type="dxa"/>
          </w:tcPr>
          <w:p w14:paraId="69134C06" w14:textId="24586E01"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rtl/>
                <w:lang w:bidi="fa-IR"/>
                <w14:ligatures w14:val="none"/>
              </w:rPr>
            </w:pPr>
            <w:r w:rsidRPr="00E10B86">
              <w:rPr>
                <w:rFonts w:ascii="Traditional Arabic" w:eastAsia="Times New Roman" w:hAnsi="Traditional Arabic" w:cs="Traditional Arabic"/>
                <w:color w:val="222222"/>
                <w:kern w:val="0"/>
                <w:rtl/>
                <w:lang w:bidi="fa-IR"/>
                <w14:ligatures w14:val="none"/>
              </w:rPr>
              <w:t>به نام خدا که رحمتش بی‌اندازه است و مهربانی‌اش همیشگی</w:t>
            </w:r>
          </w:p>
          <w:p w14:paraId="55DB6EA1" w14:textId="453A4FC7" w:rsidR="00214705" w:rsidRPr="00214705" w:rsidRDefault="00214705" w:rsidP="00214705">
            <w:pPr>
              <w:shd w:val="clear" w:color="auto" w:fill="FFFFFF"/>
              <w:bidi/>
              <w:spacing w:before="120" w:after="120"/>
              <w:rPr>
                <w:rFonts w:ascii="Traditional Arabic" w:eastAsia="Times New Roman" w:hAnsi="Traditional Arabic" w:cs="Traditional Arabic"/>
                <w:color w:val="222222"/>
                <w:kern w:val="0"/>
                <w:rtl/>
                <w:lang w:bidi="fa-IR"/>
                <w14:ligatures w14:val="none"/>
              </w:rPr>
            </w:pPr>
            <w:r w:rsidRPr="00E10B86">
              <w:rPr>
                <w:rFonts w:ascii="Traditional Arabic" w:eastAsia="Times New Roman" w:hAnsi="Traditional Arabic" w:cs="Traditional Arabic"/>
                <w:color w:val="222222"/>
                <w:kern w:val="0"/>
                <w:rtl/>
                <w:lang w:bidi="fa-IR"/>
                <w14:ligatures w14:val="none"/>
              </w:rPr>
              <w:t>آنچه در آسمان ها و زمین است، خدا را [به پاک بودن از هر عیب و نقصی] می ستایند، و او توانای شکست ناپذیر و حکیم است</w:t>
            </w:r>
            <w:r w:rsidRPr="00E10B86">
              <w:rPr>
                <w:rFonts w:ascii="Traditional Arabic" w:eastAsia="Times New Roman" w:hAnsi="Traditional Arabic" w:cs="Traditional Arabic"/>
                <w:color w:val="222222"/>
                <w:kern w:val="0"/>
                <w:lang w:bidi="fa-IR"/>
                <w14:ligatures w14:val="none"/>
              </w:rPr>
              <w:t>. (</w:t>
            </w:r>
            <w:r w:rsidRPr="00E10B86">
              <w:rPr>
                <w:rFonts w:ascii="Traditional Arabic" w:eastAsia="Times New Roman" w:hAnsi="Traditional Arabic" w:cs="Traditional Arabic"/>
                <w:color w:val="222222"/>
                <w:kern w:val="0"/>
                <w:rtl/>
                <w:lang w:bidi="fa-IR"/>
                <w14:ligatures w14:val="none"/>
              </w:rPr>
              <w:t>۱</w:t>
            </w:r>
            <w:r w:rsidRPr="00E10B86">
              <w:rPr>
                <w:rFonts w:ascii="Traditional Arabic" w:eastAsia="Times New Roman" w:hAnsi="Traditional Arabic" w:cs="Traditional Arabic"/>
                <w:color w:val="222222"/>
                <w:kern w:val="0"/>
                <w:lang w:bidi="fa-IR"/>
                <w14:ligatures w14:val="none"/>
              </w:rPr>
              <w:t>)</w:t>
            </w:r>
          </w:p>
        </w:tc>
      </w:tr>
      <w:tr w:rsidR="00214705" w:rsidRPr="00214705" w14:paraId="6890AF67" w14:textId="5E2FF50C" w:rsidTr="00214705">
        <w:tc>
          <w:tcPr>
            <w:tcW w:w="4355" w:type="dxa"/>
          </w:tcPr>
          <w:p w14:paraId="4F902964"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7" w:tooltip="آیه 2 سوره حدید" w:history="1">
              <w:r w:rsidR="00214705" w:rsidRPr="00E10B86">
                <w:rPr>
                  <w:rFonts w:ascii="Traditional Arabic" w:eastAsia="Times New Roman" w:hAnsi="Traditional Arabic" w:cs="Traditional Arabic"/>
                  <w:color w:val="2039C7"/>
                  <w:kern w:val="0"/>
                  <w:rtl/>
                  <w:lang w:bidi="fa-IR"/>
                  <w14:ligatures w14:val="none"/>
                </w:rPr>
                <w:t>لَهُ مُلْكُ السَّمَاوَاتِ وَالْأَرْضِ ۖ يُحْيِي وَيُمِيتُ ۖ وَهُوَ عَلَىٰ كُلِّ شَيْءٍ قَدِيرٌ ﴿٢﴾</w:t>
              </w:r>
            </w:hyperlink>
          </w:p>
        </w:tc>
        <w:tc>
          <w:tcPr>
            <w:tcW w:w="4860" w:type="dxa"/>
          </w:tcPr>
          <w:p w14:paraId="70D8C70A" w14:textId="30F1E383"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مالکیّت و فرمانروایی آسمان ها و زمین فقط در سیطره اوست، زنده می کند و می میراند، و او بر هر کاری تواناست</w:t>
            </w:r>
            <w:r w:rsidRPr="00E10B86">
              <w:rPr>
                <w:rFonts w:ascii="Traditional Arabic" w:eastAsia="Times New Roman" w:hAnsi="Traditional Arabic" w:cs="Traditional Arabic"/>
                <w:color w:val="222222"/>
                <w:kern w:val="0"/>
                <w:lang w:bidi="fa-IR"/>
                <w14:ligatures w14:val="none"/>
              </w:rPr>
              <w:t>. (</w:t>
            </w:r>
            <w:r w:rsidRPr="00E10B86">
              <w:rPr>
                <w:rFonts w:ascii="Traditional Arabic" w:eastAsia="Times New Roman" w:hAnsi="Traditional Arabic" w:cs="Traditional Arabic"/>
                <w:color w:val="222222"/>
                <w:kern w:val="0"/>
                <w:rtl/>
                <w:lang w:bidi="fa-IR"/>
                <w14:ligatures w14:val="none"/>
              </w:rPr>
              <w:t>۲</w:t>
            </w:r>
            <w:r w:rsidRPr="00E10B86">
              <w:rPr>
                <w:rFonts w:ascii="Traditional Arabic" w:eastAsia="Times New Roman" w:hAnsi="Traditional Arabic" w:cs="Traditional Arabic"/>
                <w:color w:val="222222"/>
                <w:kern w:val="0"/>
                <w:lang w:bidi="fa-IR"/>
                <w14:ligatures w14:val="none"/>
              </w:rPr>
              <w:t>)</w:t>
            </w:r>
          </w:p>
        </w:tc>
      </w:tr>
      <w:tr w:rsidR="00214705" w:rsidRPr="00214705" w14:paraId="2C0754DF" w14:textId="4758CA3C" w:rsidTr="00214705">
        <w:tc>
          <w:tcPr>
            <w:tcW w:w="4355" w:type="dxa"/>
          </w:tcPr>
          <w:p w14:paraId="35DE4B9B"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8" w:tooltip="آیه 3 سوره حدید" w:history="1">
              <w:r w:rsidR="00214705" w:rsidRPr="00E10B86">
                <w:rPr>
                  <w:rFonts w:ascii="Traditional Arabic" w:eastAsia="Times New Roman" w:hAnsi="Traditional Arabic" w:cs="Traditional Arabic"/>
                  <w:color w:val="2039C7"/>
                  <w:kern w:val="0"/>
                  <w:rtl/>
                  <w:lang w:bidi="fa-IR"/>
                  <w14:ligatures w14:val="none"/>
                </w:rPr>
                <w:t>هُوَ الْأَوَّلُ وَالْآخِرُ وَالظَّاهِرُ وَالْبَاطِنُ ۖ وَهُوَ بِكُلِّ شَيْءٍ عَلِيمٌ ﴿٣﴾</w:t>
              </w:r>
            </w:hyperlink>
          </w:p>
        </w:tc>
        <w:tc>
          <w:tcPr>
            <w:tcW w:w="4860" w:type="dxa"/>
          </w:tcPr>
          <w:p w14:paraId="34534686" w14:textId="4AB1EFF5"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اوست اول و آخر و ظاهر و باطن، و او به همه چیز داناست</w:t>
            </w:r>
            <w:r w:rsidRPr="00E10B86">
              <w:rPr>
                <w:rFonts w:ascii="Traditional Arabic" w:eastAsia="Times New Roman" w:hAnsi="Traditional Arabic" w:cs="Traditional Arabic"/>
                <w:color w:val="222222"/>
                <w:kern w:val="0"/>
                <w:lang w:bidi="fa-IR"/>
                <w14:ligatures w14:val="none"/>
              </w:rPr>
              <w:t>. (</w:t>
            </w:r>
            <w:r w:rsidRPr="00E10B86">
              <w:rPr>
                <w:rFonts w:ascii="Traditional Arabic" w:eastAsia="Times New Roman" w:hAnsi="Traditional Arabic" w:cs="Traditional Arabic"/>
                <w:color w:val="222222"/>
                <w:kern w:val="0"/>
                <w:rtl/>
                <w:lang w:bidi="fa-IR"/>
                <w14:ligatures w14:val="none"/>
              </w:rPr>
              <w:t>۳</w:t>
            </w:r>
            <w:r w:rsidRPr="00E10B86">
              <w:rPr>
                <w:rFonts w:ascii="Traditional Arabic" w:eastAsia="Times New Roman" w:hAnsi="Traditional Arabic" w:cs="Traditional Arabic"/>
                <w:color w:val="222222"/>
                <w:kern w:val="0"/>
                <w:lang w:bidi="fa-IR"/>
                <w14:ligatures w14:val="none"/>
              </w:rPr>
              <w:t>)</w:t>
            </w:r>
          </w:p>
        </w:tc>
      </w:tr>
      <w:tr w:rsidR="00214705" w:rsidRPr="00214705" w14:paraId="24F6D449" w14:textId="79C55DA4" w:rsidTr="00214705">
        <w:tc>
          <w:tcPr>
            <w:tcW w:w="4355" w:type="dxa"/>
          </w:tcPr>
          <w:p w14:paraId="0774C002"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9" w:tooltip="آیه 4 سوره حدید" w:history="1">
              <w:r w:rsidR="00214705" w:rsidRPr="00E10B86">
                <w:rPr>
                  <w:rFonts w:ascii="Traditional Arabic" w:eastAsia="Times New Roman" w:hAnsi="Traditional Arabic" w:cs="Traditional Arabic"/>
                  <w:color w:val="2039C7"/>
                  <w:kern w:val="0"/>
                  <w:rtl/>
                  <w:lang w:bidi="fa-IR"/>
                  <w14:ligatures w14:val="none"/>
                </w:rPr>
                <w:t>هُوَ الَّذِي خَلَقَ السَّمَاوَاتِ وَالْأَرْضَ فِي سِتَّةِ أَيَّامٍ ثُمَّ اسْتَوَىٰ عَلَى الْعَرْشِ ۚ يَعْلَمُ مَا يَلِجُ فِي الْأَرْضِ وَمَا يَخْرُجُ مِنْهَا وَمَا يَنْزِلُ مِنَ السَّمَاءِ وَمَا يَعْرُجُ فِيهَا ۖ وَهُوَ مَعَكُمْ أَيْنَ مَا كُنْتُمْ ۚ وَاللَّهُ بِمَا تَعْمَلُونَ بَصِيرٌ ﴿٤﴾</w:t>
              </w:r>
            </w:hyperlink>
          </w:p>
        </w:tc>
        <w:tc>
          <w:tcPr>
            <w:tcW w:w="4860" w:type="dxa"/>
          </w:tcPr>
          <w:p w14:paraId="23A64A0D" w14:textId="5C0F0086"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 xml:space="preserve">اوست که آسمان ها و زمین را در شش روز آفرید، سپس بر تخت فرمانروایی و تدبیر امور آفرینش چیره و مسلط شد. آنچه در زمین فرو می رود و آنچه از آن بیرون </w:t>
            </w:r>
            <w:r w:rsidRPr="00E10B86">
              <w:rPr>
                <w:rFonts w:ascii="Traditional Arabic" w:eastAsia="Times New Roman" w:hAnsi="Traditional Arabic" w:cs="Traditional Arabic"/>
                <w:color w:val="222222"/>
                <w:kern w:val="0"/>
                <w:rtl/>
                <w:lang w:bidi="fa-IR"/>
                <w14:ligatures w14:val="none"/>
              </w:rPr>
              <w:lastRenderedPageBreak/>
              <w:t>می آید و آنچه از آسمان نازل می شود، و آنچه در آن بالا می رود می داند. و او با شماست هرجا که باشید، و خدا به آنچه انجام می دهید، بیناست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05FD9C0C" w14:textId="3D7396BC" w:rsidTr="00214705">
        <w:tc>
          <w:tcPr>
            <w:tcW w:w="4355" w:type="dxa"/>
          </w:tcPr>
          <w:p w14:paraId="23E792F6"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0" w:tooltip="آیه 5 سوره حدید" w:history="1">
              <w:r w:rsidR="00214705" w:rsidRPr="00E10B86">
                <w:rPr>
                  <w:rFonts w:ascii="Traditional Arabic" w:eastAsia="Times New Roman" w:hAnsi="Traditional Arabic" w:cs="Traditional Arabic"/>
                  <w:color w:val="2039C7"/>
                  <w:kern w:val="0"/>
                  <w:rtl/>
                  <w:lang w:bidi="fa-IR"/>
                  <w14:ligatures w14:val="none"/>
                </w:rPr>
                <w:t>لَهُ مُلْكُ السَّمَاوَاتِ وَالْأَرْضِ ۚ وَإِلَى اللَّهِ تُرْجَعُ الْأُمُورُ ﴿٥﴾</w:t>
              </w:r>
            </w:hyperlink>
          </w:p>
        </w:tc>
        <w:tc>
          <w:tcPr>
            <w:tcW w:w="4860" w:type="dxa"/>
          </w:tcPr>
          <w:p w14:paraId="166A851D" w14:textId="67130FD8"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مالکیّت و فرمانروایی آسمان ها و زمین فقط در سیطره اوست، و همه امور به خدا باز گردانده می شود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7EBCF6D0" w14:textId="0F8162B5" w:rsidTr="00214705">
        <w:tc>
          <w:tcPr>
            <w:tcW w:w="4355" w:type="dxa"/>
          </w:tcPr>
          <w:p w14:paraId="09E70524"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1" w:tooltip="آیه 6 سوره حدید" w:history="1">
              <w:r w:rsidR="00214705" w:rsidRPr="00E10B86">
                <w:rPr>
                  <w:rFonts w:ascii="Traditional Arabic" w:eastAsia="Times New Roman" w:hAnsi="Traditional Arabic" w:cs="Traditional Arabic"/>
                  <w:color w:val="2039C7"/>
                  <w:kern w:val="0"/>
                  <w:rtl/>
                  <w:lang w:bidi="fa-IR"/>
                  <w14:ligatures w14:val="none"/>
                </w:rPr>
                <w:t>يُولِجُ اللَّيْلَ فِي النَّهَارِ وَيُولِجُ النَّهَارَ فِي اللَّيْلِ ۚ وَهُوَ عَلِيمٌ بِذَاتِ الصُّدُورِ ﴿٦﴾</w:t>
              </w:r>
            </w:hyperlink>
          </w:p>
        </w:tc>
        <w:tc>
          <w:tcPr>
            <w:tcW w:w="4860" w:type="dxa"/>
          </w:tcPr>
          <w:p w14:paraId="71B483EE" w14:textId="5EAC2584"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شب را در روز در می آورد و روز را در شب در می آورد، و او به نیّات و اسرار سینه ها داناست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66C26FD4" w14:textId="35363AEC" w:rsidTr="00214705">
        <w:tc>
          <w:tcPr>
            <w:tcW w:w="4355" w:type="dxa"/>
          </w:tcPr>
          <w:p w14:paraId="56250F22"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2" w:tooltip="آیه 7 سوره حدید" w:history="1">
              <w:r w:rsidR="00214705" w:rsidRPr="00E10B86">
                <w:rPr>
                  <w:rFonts w:ascii="Traditional Arabic" w:eastAsia="Times New Roman" w:hAnsi="Traditional Arabic" w:cs="Traditional Arabic"/>
                  <w:color w:val="2039C7"/>
                  <w:kern w:val="0"/>
                  <w:rtl/>
                  <w:lang w:bidi="fa-IR"/>
                  <w14:ligatures w14:val="none"/>
                </w:rPr>
                <w:t>آمِنُوا بِاللَّهِ وَرَسُولِهِ وَأَنْفِقُوا مِمَّا جَعَلَكُمْ مُسْتَخْلَفِينَ فِيهِ ۖ فَالَّذِينَ آمَنُوا مِنْكُمْ وَأَنْفَقُوا لَهُمْ أَجْرٌ كَبِيرٌ ﴿٧﴾</w:t>
              </w:r>
            </w:hyperlink>
          </w:p>
        </w:tc>
        <w:tc>
          <w:tcPr>
            <w:tcW w:w="4860" w:type="dxa"/>
          </w:tcPr>
          <w:p w14:paraId="7C7F3424" w14:textId="5FD51F44"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به خدا و پیامبرش ایمان آورید، و از اموالی که خدا شما را در آن جانشین خود قرار داده، انفاق کنید؛ پس برای کسانی از شما که ایمان آورده و انفاق کرده اند، پاداش بزرگی خواهد بود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3F971919" w14:textId="37004310" w:rsidTr="00214705">
        <w:tc>
          <w:tcPr>
            <w:tcW w:w="4355" w:type="dxa"/>
          </w:tcPr>
          <w:p w14:paraId="3EBEFA5A"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3" w:tooltip="آیه 8 سوره حدید" w:history="1">
              <w:r w:rsidR="00214705" w:rsidRPr="00E10B86">
                <w:rPr>
                  <w:rFonts w:ascii="Traditional Arabic" w:eastAsia="Times New Roman" w:hAnsi="Traditional Arabic" w:cs="Traditional Arabic"/>
                  <w:color w:val="2039C7"/>
                  <w:kern w:val="0"/>
                  <w:rtl/>
                  <w:lang w:bidi="fa-IR"/>
                  <w14:ligatures w14:val="none"/>
                </w:rPr>
                <w:t>وَمَا لَكُمْ لَا تُؤْمِنُونَ بِاللَّهِ ۙ وَالرَّسُولُ يَدْعُوكُمْ لِتُؤْمِنُوا بِرَبِّكُمْ وَقَدْ أَخَذَ مِيثَاقَكُمْ إِنْ كُنْتُمْ مُؤْمِنِينَ ﴿٨﴾</w:t>
              </w:r>
            </w:hyperlink>
          </w:p>
        </w:tc>
        <w:tc>
          <w:tcPr>
            <w:tcW w:w="4860" w:type="dxa"/>
          </w:tcPr>
          <w:p w14:paraId="20198B90" w14:textId="7D5DE2F6"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و شما را چه شده که به خدا ایمان نمی آورید؟ در حالی که پیامبر، شما را دعوت می کند تا به پروردگارتان ایمان آورید، و بی تردید خدا [از طریق عقل و فطرت بر ایمان آوردنتان] پیمان گرفته است، اگر باور دارید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343E3789" w14:textId="0F0BE97C" w:rsidTr="00214705">
        <w:tc>
          <w:tcPr>
            <w:tcW w:w="4355" w:type="dxa"/>
          </w:tcPr>
          <w:p w14:paraId="594E8481"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4" w:tooltip="آیه 9 سوره حدید" w:history="1">
              <w:r w:rsidR="00214705" w:rsidRPr="00E10B86">
                <w:rPr>
                  <w:rFonts w:ascii="Traditional Arabic" w:eastAsia="Times New Roman" w:hAnsi="Traditional Arabic" w:cs="Traditional Arabic"/>
                  <w:color w:val="2039C7"/>
                  <w:kern w:val="0"/>
                  <w:rtl/>
                  <w:lang w:bidi="fa-IR"/>
                  <w14:ligatures w14:val="none"/>
                </w:rPr>
                <w:t>هُوَ الَّذِي يُنَزِّلُ عَلَىٰ عَبْدِهِ آيَاتٍ بَيِّنَاتٍ لِيُخْرِجَكُمْ مِنَ الظُّلُمَاتِ إِلَى النُّورِ ۚ وَإِنَّ اللَّهَ بِكُمْ لَرَءُوفٌ رَحِيمٌ ﴿٩﴾</w:t>
              </w:r>
            </w:hyperlink>
          </w:p>
        </w:tc>
        <w:tc>
          <w:tcPr>
            <w:tcW w:w="4860" w:type="dxa"/>
          </w:tcPr>
          <w:p w14:paraId="5708E92D" w14:textId="5022A416"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اوست که بر بنده اش آیات روشنی نازل می کند تا شما را از تاریکی ها به سوی نور بیرون آورد. و یقیناً خدا نسبت به شما رؤوف و مهربان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0A2EF03C" w14:textId="0BE646DB" w:rsidTr="00214705">
        <w:tc>
          <w:tcPr>
            <w:tcW w:w="4355" w:type="dxa"/>
          </w:tcPr>
          <w:p w14:paraId="05BBA17D"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5" w:tooltip="آیه 10 سوره حدید" w:history="1">
              <w:r w:rsidR="00214705" w:rsidRPr="00E10B86">
                <w:rPr>
                  <w:rFonts w:ascii="Traditional Arabic" w:eastAsia="Times New Roman" w:hAnsi="Traditional Arabic" w:cs="Traditional Arabic"/>
                  <w:color w:val="2039C7"/>
                  <w:kern w:val="0"/>
                  <w:rtl/>
                  <w:lang w:bidi="fa-IR"/>
                  <w14:ligatures w14:val="none"/>
                </w:rPr>
                <w:t>وَمَا لَكُمْ أَلَّا تُنْفِقُوا فِي سَبِيلِ اللَّهِ وَلِلَّهِ مِيرَاثُ السَّمَاوَاتِ وَالْأَرْضِ ۚ لَا يَسْتَوِي مِنْكُمْ مَنْ أَنْفَقَ مِنْ قَبْلِ الْفَتْحِ وَقَاتَلَ ۚ أُولَٰئِكَ أَعْظَمُ دَرَجَةً مِنَ الَّذِينَ أَنْفَقُوا مِنْ بَعْدُ وَقَاتَلُوا ۚ وَكُلًّا وَعَدَ اللَّهُ الْحُسْنَىٰ ۚ وَاللَّهُ بِمَا تَعْمَلُونَ خَبِيرٌ ﴿١٠﴾</w:t>
              </w:r>
            </w:hyperlink>
          </w:p>
        </w:tc>
        <w:tc>
          <w:tcPr>
            <w:tcW w:w="4860" w:type="dxa"/>
          </w:tcPr>
          <w:p w14:paraId="1C38FB6E" w14:textId="76760C73"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و شما را چه شده که در راه خدا انفاق نمی کنید؟ در حالی که میراث آسمان ها و زمین مخصوص خداست [و کسی مالک حقیقی چیزی نیست]. کسانی از شما که پیش از فتح [مکه] انفاق کردند و جهاد نمودند [با دیگران] یکسان نیستند، آنان از جهت درجه از کسانی که پس از فتح [مکه] انفاق کردند و جهاد نمودند، بلندپایه ترند. و خدا به هریک وعده نیکو داده است و خدا به آنچه انجام می دهید، آگاه اس</w:t>
            </w:r>
            <w:r w:rsidRPr="00214705">
              <w:rPr>
                <w:rFonts w:ascii="Traditional Arabic" w:eastAsia="Times New Roman" w:hAnsi="Traditional Arabic" w:cs="Traditional Arabic"/>
                <w:color w:val="222222"/>
                <w:kern w:val="0"/>
                <w:rtl/>
                <w:lang w:bidi="fa-IR"/>
                <w14:ligatures w14:val="none"/>
              </w:rPr>
              <w:t>ت.</w:t>
            </w:r>
          </w:p>
        </w:tc>
      </w:tr>
      <w:tr w:rsidR="00214705" w:rsidRPr="00214705" w14:paraId="07DC036D" w14:textId="51126375" w:rsidTr="00214705">
        <w:tc>
          <w:tcPr>
            <w:tcW w:w="4355" w:type="dxa"/>
          </w:tcPr>
          <w:p w14:paraId="00C45ACC"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6" w:tooltip="آیه 11 سوره حدید" w:history="1">
              <w:r w:rsidR="00214705" w:rsidRPr="00E10B86">
                <w:rPr>
                  <w:rFonts w:ascii="Traditional Arabic" w:eastAsia="Times New Roman" w:hAnsi="Traditional Arabic" w:cs="Traditional Arabic"/>
                  <w:color w:val="2039C7"/>
                  <w:kern w:val="0"/>
                  <w:rtl/>
                  <w:lang w:bidi="fa-IR"/>
                  <w14:ligatures w14:val="none"/>
                </w:rPr>
                <w:t>مَنْ ذَا الَّذِي يُقْرِضُ اللَّهَ قَرْضًا حَسَنًا فَيُضَاعِفَهُ لَهُ وَلَهُ أَجْرٌ كَرِيمٌ ﴿١١﴾</w:t>
              </w:r>
            </w:hyperlink>
          </w:p>
        </w:tc>
        <w:tc>
          <w:tcPr>
            <w:tcW w:w="4860" w:type="dxa"/>
          </w:tcPr>
          <w:p w14:paraId="497E57B2" w14:textId="6ACC8AF3"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کیست که به خدا وامی نیکو دهد تا خدا آن را برای او دو چندان کند و او را پاداشی نیکو و باارزش باشد؟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0FC434AE" w14:textId="0EF7197D" w:rsidTr="00214705">
        <w:tc>
          <w:tcPr>
            <w:tcW w:w="4355" w:type="dxa"/>
          </w:tcPr>
          <w:p w14:paraId="7A5AFDB6"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7" w:tooltip="آیه 12 سوره حدید" w:history="1">
              <w:r w:rsidR="00214705" w:rsidRPr="00E10B86">
                <w:rPr>
                  <w:rFonts w:ascii="Traditional Arabic" w:eastAsia="Times New Roman" w:hAnsi="Traditional Arabic" w:cs="Traditional Arabic"/>
                  <w:color w:val="2039C7"/>
                  <w:kern w:val="0"/>
                  <w:rtl/>
                  <w:lang w:bidi="fa-IR"/>
                  <w14:ligatures w14:val="none"/>
                </w:rPr>
                <w:t>يَوْمَ تَرَى الْمُؤْمِنِينَ وَالْمُؤْمِنَاتِ يَسْعَىٰ نُورُهُمْ بَيْنَ أَيْدِيهِمْ وَبِأَيْمَانِهِمْ بُشْرَاكُمُ الْيَوْمَ جَنَّاتٌ تَجْرِي مِنْ تَحْتِهَا الْأَنْهَارُ خَالِدِينَ فِيهَا ۚ ذَٰلِكَ هُوَ الْفَوْزُ الْعَظِيمُ ﴿١٢﴾</w:t>
              </w:r>
            </w:hyperlink>
          </w:p>
        </w:tc>
        <w:tc>
          <w:tcPr>
            <w:tcW w:w="4860" w:type="dxa"/>
          </w:tcPr>
          <w:p w14:paraId="38999160" w14:textId="0551F739"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[این پاداش نیکو و باارزش در] روزی [است] که مردان و زنان باایمان را می بینی که نورشان پیش رو و از جانب راستشان شتابان حرکت می کند، [به آنان می گویند:] امروز شما را مژده باد به بهشت هایی که از زیرِ [درختانِ] آن نهرها جاری است، در آنها جاودانه اید، این است آن کامیابی بزرگ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50A78DD4" w14:textId="766AD5DB" w:rsidTr="00214705">
        <w:tc>
          <w:tcPr>
            <w:tcW w:w="4355" w:type="dxa"/>
          </w:tcPr>
          <w:p w14:paraId="13CA3D8A"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8" w:tooltip="آیه 13 سوره حدید" w:history="1">
              <w:r w:rsidR="00214705" w:rsidRPr="00E10B86">
                <w:rPr>
                  <w:rFonts w:ascii="Traditional Arabic" w:eastAsia="Times New Roman" w:hAnsi="Traditional Arabic" w:cs="Traditional Arabic"/>
                  <w:color w:val="2039C7"/>
                  <w:kern w:val="0"/>
                  <w:rtl/>
                  <w:lang w:bidi="fa-IR"/>
                  <w14:ligatures w14:val="none"/>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﴿١٣﴾</w:t>
              </w:r>
            </w:hyperlink>
          </w:p>
        </w:tc>
        <w:tc>
          <w:tcPr>
            <w:tcW w:w="4860" w:type="dxa"/>
          </w:tcPr>
          <w:p w14:paraId="7B9B256C" w14:textId="208121B9"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rtl/>
                <w:lang w:bidi="fa-IR"/>
                <w14:ligatures w14:val="none"/>
              </w:rPr>
            </w:pPr>
            <w:r w:rsidRPr="00E10B86">
              <w:rPr>
                <w:rFonts w:ascii="Traditional Arabic" w:eastAsia="Times New Roman" w:hAnsi="Traditional Arabic" w:cs="Traditional Arabic"/>
                <w:color w:val="222222"/>
                <w:kern w:val="0"/>
                <w:rtl/>
                <w:lang w:bidi="fa-IR"/>
                <w14:ligatures w14:val="none"/>
              </w:rPr>
              <w:t>روزی که مردان و زنان منافق به کسانی که ایمان آورده اند، می گویند: ما را مهلت دهید تا [پرتویی] از نور شما بر گیریم. به آنان گویند: به پشت سرتان [دنیا] برگردید و [از آنجا برای خود] نوری بجویید. سپس میان آنان دیواری زده می شود که دارای دری است، درونش [که مؤمنان در آن درآیند] رحمت است و بیرونش که پیش روی منافقان قرار دارد عذاب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406568ED" w14:textId="09F78B9C" w:rsidTr="00214705">
        <w:tc>
          <w:tcPr>
            <w:tcW w:w="4355" w:type="dxa"/>
          </w:tcPr>
          <w:p w14:paraId="6A22495D"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19" w:tooltip="آیه 14 سوره حدید" w:history="1">
              <w:r w:rsidR="00214705" w:rsidRPr="00E10B86">
                <w:rPr>
                  <w:rFonts w:ascii="Traditional Arabic" w:eastAsia="Times New Roman" w:hAnsi="Traditional Arabic" w:cs="Traditional Arabic"/>
                  <w:color w:val="2039C7"/>
                  <w:kern w:val="0"/>
                  <w:rtl/>
                  <w:lang w:bidi="fa-IR"/>
                  <w14:ligatures w14:val="none"/>
                </w:rPr>
                <w:t>يُنَادُونَهُمْ أَلَمْ نَكُنْ مَعَكُمْ ۖ قَالُوا بَلَىٰ وَلَٰكِنَّكُمْ فَتَنْتُمْ أَنْفُسَكُمْ وَتَرَبَّصْتُمْ وَارْتَبْتُمْ وَغَرَّتْكُمُ الْأَمَانِيُّ حَتَّىٰ جَاءَ أَمْرُ اللَّهِ وَغَرَّكُمْ بِاللَّهِ الْغَرُورُ ﴿١٤﴾</w:t>
              </w:r>
            </w:hyperlink>
          </w:p>
        </w:tc>
        <w:tc>
          <w:tcPr>
            <w:tcW w:w="4860" w:type="dxa"/>
          </w:tcPr>
          <w:p w14:paraId="78B39E62" w14:textId="6A62CC55"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مؤمنان را ندا می دهند: آیا ما [در دنیا] با شما نبودیم؟ می گویند: چرا، ولی شما خود را [به سبب نفاق و دشمنی با خدا و رسول] در بلا و هلاکت افکندید و به انتظار [خاموش شدن چراغ اسلام و نابودی پیامبر] نشستید و [نسبت به حقایق] در تردید بودید و آرزوها [ی دور و دراز و بی پایه،] شما را فریفت، تا فرمان خدا [به نابودی شما] در رسید و [شیطان] فریبنده، شما را فریب داد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303329D7" w14:textId="1DD01714" w:rsidTr="00214705">
        <w:tc>
          <w:tcPr>
            <w:tcW w:w="4355" w:type="dxa"/>
          </w:tcPr>
          <w:p w14:paraId="1116BBE6"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0" w:tooltip="آیه 15 سوره حدید" w:history="1">
              <w:r w:rsidR="00214705" w:rsidRPr="00E10B86">
                <w:rPr>
                  <w:rFonts w:ascii="Traditional Arabic" w:eastAsia="Times New Roman" w:hAnsi="Traditional Arabic" w:cs="Traditional Arabic"/>
                  <w:color w:val="2039C7"/>
                  <w:kern w:val="0"/>
                  <w:rtl/>
                  <w:lang w:bidi="fa-IR"/>
                  <w14:ligatures w14:val="none"/>
                </w:rPr>
                <w:t>فَالْيَوْمَ لَا يُؤْخَذُ مِنْكُمْ فِدْيَةٌ وَلَا مِنَ الَّذِينَ كَفَرُوا ۚ مَأْوَاكُمُ النَّارُ ۖ هِيَ مَوْلَاكُمْ ۖ وَبِئْسَ الْمَصِيرُ ﴿١٥﴾</w:t>
              </w:r>
            </w:hyperlink>
          </w:p>
        </w:tc>
        <w:tc>
          <w:tcPr>
            <w:tcW w:w="4860" w:type="dxa"/>
          </w:tcPr>
          <w:p w14:paraId="53122F4F" w14:textId="0F938426"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پس امروز از شما و از کافران فدیه و عوضی [در برابر نجات از عذاب] دریافت نخواهد شد، جایگاهتان آتش است، [و] همان سرپرست و یار شماست و بد بازگشت گاهی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05174A17" w14:textId="7BADC9C1" w:rsidTr="00214705">
        <w:tc>
          <w:tcPr>
            <w:tcW w:w="4355" w:type="dxa"/>
          </w:tcPr>
          <w:p w14:paraId="4001188A"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1" w:tooltip="آیه 16 سوره حدید" w:history="1">
              <w:r w:rsidR="00214705" w:rsidRPr="00E10B86">
                <w:rPr>
                  <w:rFonts w:ascii="Traditional Arabic" w:eastAsia="Times New Roman" w:hAnsi="Traditional Arabic" w:cs="Traditional Arabic"/>
                  <w:color w:val="2039C7"/>
                  <w:kern w:val="0"/>
                  <w:rtl/>
                  <w:lang w:bidi="fa-IR"/>
                  <w14:ligatures w14:val="none"/>
                </w:rPr>
                <w:t>أَلَمْ يَأْنِ لِلَّذِينَ آمَنُوا أَنْ تَخْشَعَ قُلُوبُهُمْ لِذِكْرِ اللَّهِ وَمَا نَزَلَ مِنَ الْحَقِّ وَلَا يَكُونُوا كَالَّذِينَ أُوتُوا الْكِتَابَ مِنْ قَبْلُ فَطَالَ عَلَيْهِمُ الْأَمَدُ فَقَسَتْ قُلُوبُهُمْ ۖ وَكَثِيرٌ مِنْهُمْ فَاسِقُونَ ﴿١٦﴾</w:t>
              </w:r>
            </w:hyperlink>
          </w:p>
        </w:tc>
        <w:tc>
          <w:tcPr>
            <w:tcW w:w="4860" w:type="dxa"/>
          </w:tcPr>
          <w:p w14:paraId="5521EC12" w14:textId="1EA74967"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آیا برای اهل ایمان وقت آن نرسیده که دل هایشان برای یاد خدا و قرآنی که نازل شده نرم و فروتن شود؟ و مانند کسانی نباشند که پیش از این کتاب آسمانی به آنان داده شده بود، آن گاه روزگار [سرگرمی در امور دنیا و مشغول بودن به آرزوهای دور و دراز] بر آنان طولانی گشت، در نتیجه دل هایشان سخت و غیر قابل انعطاف شد، و بسیاری از آنان نافرمان بودند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757E4ACB" w14:textId="116A4B3B" w:rsidTr="00214705">
        <w:tc>
          <w:tcPr>
            <w:tcW w:w="4355" w:type="dxa"/>
          </w:tcPr>
          <w:p w14:paraId="3D154ED6"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2" w:tooltip="آیه 17 سوره حدید" w:history="1">
              <w:r w:rsidR="00214705" w:rsidRPr="00E10B86">
                <w:rPr>
                  <w:rFonts w:ascii="Traditional Arabic" w:eastAsia="Times New Roman" w:hAnsi="Traditional Arabic" w:cs="Traditional Arabic"/>
                  <w:color w:val="2039C7"/>
                  <w:kern w:val="0"/>
                  <w:rtl/>
                  <w:lang w:bidi="fa-IR"/>
                  <w14:ligatures w14:val="none"/>
                </w:rPr>
                <w:t>اعْلَمُوا أَنَّ اللَّهَ يُحْيِي الْأَرْضَ بَعْدَ مَوْتِهَا ۚ قَدْ بَيَّنَّا لَكُمُ الْآيَاتِ لَعَلَّكُمْ تَعْقِلُونَ ﴿١٧﴾</w:t>
              </w:r>
            </w:hyperlink>
          </w:p>
        </w:tc>
        <w:tc>
          <w:tcPr>
            <w:tcW w:w="4860" w:type="dxa"/>
          </w:tcPr>
          <w:p w14:paraId="35D4BDFF" w14:textId="31AAB18B"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بدانید که خدا زمین را پس از مردگی اش زنده می کند. همانا ما نشانه ها [ی ربوبیت و قدرت خود] را برای شما بیان کردیم تا بیندیشید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6B78B09E" w14:textId="3D89B5E1" w:rsidTr="00214705">
        <w:tc>
          <w:tcPr>
            <w:tcW w:w="4355" w:type="dxa"/>
          </w:tcPr>
          <w:p w14:paraId="645D5452"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3" w:tooltip="آیه 18 سوره حدید" w:history="1">
              <w:r w:rsidR="00214705" w:rsidRPr="00E10B86">
                <w:rPr>
                  <w:rFonts w:ascii="Traditional Arabic" w:eastAsia="Times New Roman" w:hAnsi="Traditional Arabic" w:cs="Traditional Arabic"/>
                  <w:color w:val="2039C7"/>
                  <w:kern w:val="0"/>
                  <w:rtl/>
                  <w:lang w:bidi="fa-IR"/>
                  <w14:ligatures w14:val="none"/>
                </w:rPr>
                <w:t>إِنَّ الْمُصَّدِّقِينَ وَالْمُصَّدِّقَاتِ وَأَقْرَضُوا اللَّهَ قَرْضًا حَسَنًا يُضَاعَفُ لَهُمْ وَلَهُمْ أَجْرٌ كَرِيمٌ ﴿١٨﴾</w:t>
              </w:r>
            </w:hyperlink>
          </w:p>
        </w:tc>
        <w:tc>
          <w:tcPr>
            <w:tcW w:w="4860" w:type="dxa"/>
          </w:tcPr>
          <w:p w14:paraId="67135533" w14:textId="6772BEAC"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بی تردید مردان و زنان انفاق کننده و آنان که به خدا وام نیکو داده اند، [وامشان در پیشگاه خدا] برای آنان دو چندان شود، و برای آنان پاداش باارزشی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3DD8B833" w14:textId="6BB864E9" w:rsidTr="00214705">
        <w:tc>
          <w:tcPr>
            <w:tcW w:w="4355" w:type="dxa"/>
          </w:tcPr>
          <w:p w14:paraId="73FCA1D1"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4" w:tooltip="آیه 19 سوره حدید" w:history="1">
              <w:r w:rsidR="00214705" w:rsidRPr="00E10B86">
                <w:rPr>
                  <w:rFonts w:ascii="Traditional Arabic" w:eastAsia="Times New Roman" w:hAnsi="Traditional Arabic" w:cs="Traditional Arabic"/>
                  <w:color w:val="2039C7"/>
                  <w:kern w:val="0"/>
                  <w:rtl/>
                  <w:lang w:bidi="fa-IR"/>
                  <w14:ligatures w14:val="none"/>
                </w:rPr>
                <w:t>وَالَّذِينَ آمَنُوا بِاللَّهِ وَرُسُلِهِ أُولَٰئِكَ هُمُ الصِّدِّيقُونَ ۖ وَالشُّهَدَاءُ عِنْدَ رَبِّهِمْ لَهُمْ أَجْرُهُمْ وَنُورُهُمْ ۖ وَالَّذِينَ كَفَرُوا وَكَذَّبُوا بِآيَاتِنَا أُولَٰئِكَ أَصْحَابُ الْجَحِيمِ ﴿١٩﴾</w:t>
              </w:r>
            </w:hyperlink>
          </w:p>
        </w:tc>
        <w:tc>
          <w:tcPr>
            <w:tcW w:w="4860" w:type="dxa"/>
          </w:tcPr>
          <w:p w14:paraId="1C042141" w14:textId="11F05B85"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و کسانی که به خدا و پیامبرش ایمان آوردند، آنانند که صدّیقان و گواهان [اعمال] نزد پروردگارشان هستند، [و] برای آنان است پاداش [اعمال] شان و نور [ایمان] شان و کسانی که کفر ورزیدند و آیات ما را انکار کردند، آنان اهل دوزخ اند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7D5690ED" w14:textId="657C6F96" w:rsidTr="00214705">
        <w:tc>
          <w:tcPr>
            <w:tcW w:w="4355" w:type="dxa"/>
          </w:tcPr>
          <w:p w14:paraId="2E7C9B17"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5" w:tooltip="آیه 20 سوره حدید" w:history="1">
              <w:r w:rsidR="00214705" w:rsidRPr="00E10B86">
                <w:rPr>
                  <w:rFonts w:ascii="Traditional Arabic" w:eastAsia="Times New Roman" w:hAnsi="Traditional Arabic" w:cs="Traditional Arabic"/>
                  <w:color w:val="2039C7"/>
                  <w:kern w:val="0"/>
                  <w:rtl/>
                  <w:lang w:bidi="fa-IR"/>
                  <w14:ligatures w14:val="none"/>
                </w:rPr>
                <w:t>اعْلَمُوا أَنَّمَا الْحَيَاةُ الدُّنْيَا لَعِبٌ وَلَهْوٌ وَزِينَةٌ وَتَفَاخُرٌ بَيْنَكُمْ وَتَكَاثُرٌ فِي الْأَمْوَالِ وَالْأَوْلَادِ ۖ كَمَثَلِ غَيْثٍ أَعْجَبَ الْكُفَّارَ نَبَاتُهُ ثُمَّ يَهِيجُ فَتَرَاهُ مُصْفَرًّا ثُمَّ يَكُونُ حُطَامًا ۖ وَفِي الْآخِرَةِ عَذَابٌ شَدِيدٌ وَمَغْفِرَةٌ مِنَ اللَّهِ وَرِضْوَانٌ ۚ وَمَا الْحَيَاةُ الدُّنْيَا إِلَّا مَتَاعُ الْغُرُورِ ﴿٢٠﴾</w:t>
              </w:r>
            </w:hyperlink>
          </w:p>
        </w:tc>
        <w:tc>
          <w:tcPr>
            <w:tcW w:w="4860" w:type="dxa"/>
          </w:tcPr>
          <w:p w14:paraId="71D1B770" w14:textId="39412CCB"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بدانید که زندگی دنیا [یی که دارنده اش از ایمان و عمل تهی است،] فقط بازی و سرگرمی و آرایش و فخرفروشیتان به یکدیگر، و افزون خواهی در اموال و اولاد است، [چنین دنیایی] مانند بارانی است که محصول [سبز و خوش منظره اش] کشاورزان را به شگفتی آورد، سپس پژمرده شود و آن را زرد بینی، سپس ریز ریز و خاشاک شود!! [که برای دنیاپرستان بی ایمان] در آخرت عذاب سختی است و [برای مؤمنان که دنیای خود را در راه اطاعت حق و خدمت به خلق به کار گرفتند] از سوی خدا آمرزش و خشنودی است، و زندگی دنیا جز کالای فریبنده نیس</w:t>
            </w:r>
            <w:r w:rsidRPr="00214705">
              <w:rPr>
                <w:rFonts w:ascii="Traditional Arabic" w:eastAsia="Times New Roman" w:hAnsi="Traditional Arabic" w:cs="Traditional Arabic"/>
                <w:color w:val="222222"/>
                <w:kern w:val="0"/>
                <w:rtl/>
                <w:lang w:bidi="fa-IR"/>
                <w14:ligatures w14:val="none"/>
              </w:rPr>
              <w:t>ت.</w:t>
            </w:r>
          </w:p>
        </w:tc>
      </w:tr>
      <w:tr w:rsidR="00214705" w:rsidRPr="00214705" w14:paraId="5DF028CD" w14:textId="15773DC0" w:rsidTr="00214705">
        <w:tc>
          <w:tcPr>
            <w:tcW w:w="4355" w:type="dxa"/>
          </w:tcPr>
          <w:p w14:paraId="707F47BE"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6" w:tooltip="آیه 21 سوره حدید" w:history="1">
              <w:r w:rsidR="00214705" w:rsidRPr="00E10B86">
                <w:rPr>
                  <w:rFonts w:ascii="Traditional Arabic" w:eastAsia="Times New Roman" w:hAnsi="Traditional Arabic" w:cs="Traditional Arabic"/>
                  <w:color w:val="2039C7"/>
                  <w:kern w:val="0"/>
                  <w:rtl/>
                  <w:lang w:bidi="fa-IR"/>
                  <w14:ligatures w14:val="none"/>
                </w:rPr>
                <w:t>سَابِقُوا إِلَىٰ مَغْفِرَةٍ مِنْ رَبِّكُمْ وَجَنَّةٍ عَرْضُهَا كَعَرْضِ السَّمَاءِ وَالْأَرْضِ أُعِدَّتْ لِلَّذِينَ آمَنُوا بِاللَّهِ وَرُسُلِهِ ۚ ذَٰلِكَ فَضْلُ اللَّهِ يُؤْتِيهِ مَنْ يَشَاءُ ۚ وَاللَّهُ ذُو الْفَضْلِ الْعَظِيمِ ﴿٢١﴾</w:t>
              </w:r>
            </w:hyperlink>
          </w:p>
        </w:tc>
        <w:tc>
          <w:tcPr>
            <w:tcW w:w="4860" w:type="dxa"/>
          </w:tcPr>
          <w:p w14:paraId="1A889E2F" w14:textId="1209BD31"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rtl/>
                <w:lang w:bidi="fa-IR"/>
                <w14:ligatures w14:val="none"/>
              </w:rPr>
            </w:pPr>
            <w:r w:rsidRPr="00E10B86">
              <w:rPr>
                <w:rFonts w:ascii="Traditional Arabic" w:eastAsia="Times New Roman" w:hAnsi="Traditional Arabic" w:cs="Traditional Arabic"/>
                <w:color w:val="222222"/>
                <w:kern w:val="0"/>
                <w:rtl/>
                <w:lang w:bidi="fa-IR"/>
                <w14:ligatures w14:val="none"/>
              </w:rPr>
              <w:t>سبقت جویید به آمرزشی از سوی پروردگارتان و بهشتی که پهنایش چون پهنای آسمان و زمین است، برای کسانی که به خدا و پیامبرانش ایمان آورده اند، آماده شده است؛ این فضل خداست که آن را به هرکس بخواهد عطا می کند و خدا دارای فضل بزرگ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1A87BF34" w14:textId="062923BB" w:rsidTr="00214705">
        <w:tc>
          <w:tcPr>
            <w:tcW w:w="4355" w:type="dxa"/>
          </w:tcPr>
          <w:p w14:paraId="0C25A06A"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7" w:tooltip="آیه 22 سوره حدید" w:history="1">
              <w:r w:rsidR="00214705" w:rsidRPr="00E10B86">
                <w:rPr>
                  <w:rFonts w:ascii="Traditional Arabic" w:eastAsia="Times New Roman" w:hAnsi="Traditional Arabic" w:cs="Traditional Arabic"/>
                  <w:color w:val="2039C7"/>
                  <w:kern w:val="0"/>
                  <w:rtl/>
                  <w:lang w:bidi="fa-IR"/>
                  <w14:ligatures w14:val="none"/>
                </w:rPr>
                <w:t>مَا أَصَابَ مِنْ مُصِيبَةٍ فِي الْأَرْضِ وَلَا فِي أَنْفُسِكُمْ إِلَّا فِي كِتَابٍ مِنْ قَبْلِ أَنْ نَبْرَأَهَا ۚ إِنَّ ذَٰلِكَ عَلَى اللَّهِ يَسِيرٌ ﴿٢٢﴾</w:t>
              </w:r>
            </w:hyperlink>
          </w:p>
        </w:tc>
        <w:tc>
          <w:tcPr>
            <w:tcW w:w="4860" w:type="dxa"/>
          </w:tcPr>
          <w:p w14:paraId="734C6850" w14:textId="76A9D151"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هیچ گزند و آسیبی در زمین [چون زلزله، سیل، توفان و قحطی] و در وجود خودتان [چون بیماری، رنج، تعب و از دست رفتن مال و ثروت،] روی نمی دهد مگر پیش از آنکه آن را به وجود آوردیم در کتابی [چون لوح محفوظ] ثبت است، بی تردید این [تقدیر حوادث و فرمان قطعی به پدید آمدنش] بر خدا آسان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701FBFD1" w14:textId="554ACBC8" w:rsidTr="00214705">
        <w:tc>
          <w:tcPr>
            <w:tcW w:w="4355" w:type="dxa"/>
          </w:tcPr>
          <w:p w14:paraId="455F3276"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8" w:tooltip="آیه 23 سوره حدید" w:history="1">
              <w:r w:rsidR="00214705" w:rsidRPr="00E10B86">
                <w:rPr>
                  <w:rFonts w:ascii="Traditional Arabic" w:eastAsia="Times New Roman" w:hAnsi="Traditional Arabic" w:cs="Traditional Arabic"/>
                  <w:color w:val="2039C7"/>
                  <w:kern w:val="0"/>
                  <w:rtl/>
                  <w:lang w:bidi="fa-IR"/>
                  <w14:ligatures w14:val="none"/>
                </w:rPr>
                <w:t>لِكَيْلَا تَأْسَوْا عَلَىٰ مَا فَاتَكُمْ وَلَا تَفْرَحُوا بِمَا آتَاكُمْ ۗ وَاللَّهُ لَا يُحِبُّ كُلَّ مُخْتَالٍ فَخُورٍ ﴿٢٣﴾</w:t>
              </w:r>
            </w:hyperlink>
          </w:p>
        </w:tc>
        <w:tc>
          <w:tcPr>
            <w:tcW w:w="4860" w:type="dxa"/>
          </w:tcPr>
          <w:p w14:paraId="3178A846" w14:textId="26CA38C4"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تا [با یقین به اینکه هر گزند و آسیبی و هر عطا و منعی فقط به اراده خداست و شما را در آن اختیاری نیست] بر آنچه از دست شما رفت، تأسف نخورید، و بر آنچه به شما عطا کرده است، شادمان و دلخوش نشوید، و خدا هیچ گردنکش خودستا را [که به نعمت ها مغرور شده است] دوست ندارد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0A75AAF0" w14:textId="7CDC5F7D" w:rsidTr="00214705">
        <w:tc>
          <w:tcPr>
            <w:tcW w:w="4355" w:type="dxa"/>
          </w:tcPr>
          <w:p w14:paraId="52C5D47D"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29" w:tooltip="آیه 24 سوره حدید" w:history="1">
              <w:r w:rsidR="00214705" w:rsidRPr="00E10B86">
                <w:rPr>
                  <w:rFonts w:ascii="Traditional Arabic" w:eastAsia="Times New Roman" w:hAnsi="Traditional Arabic" w:cs="Traditional Arabic"/>
                  <w:color w:val="2039C7"/>
                  <w:kern w:val="0"/>
                  <w:rtl/>
                  <w:lang w:bidi="fa-IR"/>
                  <w14:ligatures w14:val="none"/>
                </w:rPr>
                <w:t>الَّذِينَ يَبْخَلُونَ وَيَأْمُرُونَ النَّاسَ بِالْبُخْلِ ۗ وَمَنْ يَتَوَلَّ فَإِنَّ اللَّهَ هُوَ الْغَنِيُّ الْحَمِيدُ ﴿٢٤﴾</w:t>
              </w:r>
            </w:hyperlink>
          </w:p>
        </w:tc>
        <w:tc>
          <w:tcPr>
            <w:tcW w:w="4860" w:type="dxa"/>
          </w:tcPr>
          <w:p w14:paraId="2D484B5A" w14:textId="4C1DD7BF"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همانان که همواره بخل می ورزند و مردم را به بخل وامی دارند، و هرکه [از انفاق] روی بگرداند [زیانی به خدا نمی رساند]؛ زیرا خدا بی نیاز و ستوده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5F45B707" w14:textId="497F88CC" w:rsidTr="00214705">
        <w:tc>
          <w:tcPr>
            <w:tcW w:w="4355" w:type="dxa"/>
          </w:tcPr>
          <w:p w14:paraId="444D29B4"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30" w:tooltip="آیه 25 سوره حدید" w:history="1">
              <w:r w:rsidR="00214705" w:rsidRPr="00E10B86">
                <w:rPr>
                  <w:rFonts w:ascii="Traditional Arabic" w:eastAsia="Times New Roman" w:hAnsi="Traditional Arabic" w:cs="Traditional Arabic"/>
                  <w:color w:val="2039C7"/>
                  <w:kern w:val="0"/>
                  <w:rtl/>
                  <w:lang w:bidi="fa-IR"/>
                  <w14:ligatures w14:val="none"/>
                </w:rPr>
                <w:t>لَقَدْ أَرْسَلْنَا رُسُلَنَا بِالْبَيِّنَاتِ وَأَنْزَلْنَا مَعَهُمُ الْكِتَابَ وَالْمِيزَانَ لِيَقُومَ النَّاسُ بِالْقِسْطِ ۖ وَأَنْزَلْنَا الْحَدِيدَ فِيهِ بَأْسٌ شَدِيدٌ وَمَنَافِعُ لِلنَّاسِ وَلِيَعْلَمَ اللَّهُ مَنْ يَنْصُرُهُ وَرُسُلَهُ بِالْغَيْبِ ۚ إِنَّ اللَّهَ قَوِيٌّ عَزِيزٌ ﴿٢٥﴾</w:t>
              </w:r>
            </w:hyperlink>
          </w:p>
        </w:tc>
        <w:tc>
          <w:tcPr>
            <w:tcW w:w="4860" w:type="dxa"/>
          </w:tcPr>
          <w:p w14:paraId="3CAFD06D" w14:textId="6C1D00EA"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همانا ما پیامبران خود را با دلایل روشن فرستادیم و با آنان کتاب و ترازو [ی تشخیص حق از باطل] نازل کردیم تا مردم به عدالت بر خیزند، و آهن را که در آن برای مردم قوت و نیرویی سخت و سودهایی است، فرود آوردیم و تا خدا مشخص بدارد چه کسانی او و پیامبرانش را در غیاب پیامبران یاری می دهند؛ یقیناً خدا نیرومند و توانای شکست ناپذیر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3831FDF6" w14:textId="3FDBC907" w:rsidTr="00214705">
        <w:tc>
          <w:tcPr>
            <w:tcW w:w="4355" w:type="dxa"/>
          </w:tcPr>
          <w:p w14:paraId="1253E983"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31" w:tooltip="آیه 26 سوره حدید" w:history="1">
              <w:r w:rsidR="00214705" w:rsidRPr="00E10B86">
                <w:rPr>
                  <w:rFonts w:ascii="Traditional Arabic" w:eastAsia="Times New Roman" w:hAnsi="Traditional Arabic" w:cs="Traditional Arabic"/>
                  <w:color w:val="2039C7"/>
                  <w:kern w:val="0"/>
                  <w:rtl/>
                  <w:lang w:bidi="fa-IR"/>
                  <w14:ligatures w14:val="none"/>
                </w:rPr>
                <w:t>وَلَقَدْ أَرْسَلْنَا نُوحًا وَإِبْرَاهِيمَ وَجَعَلْنَا فِي ذُرِّيَّتِهِمَا النُّبُوَّةَ وَالْكِتَابَ ۖ فَمِنْهُمْ مُهْتَدٍ ۖ وَكَثِيرٌ مِنْهُمْ فَاسِقُونَ ﴿٢٦﴾</w:t>
              </w:r>
            </w:hyperlink>
          </w:p>
        </w:tc>
        <w:tc>
          <w:tcPr>
            <w:tcW w:w="4860" w:type="dxa"/>
          </w:tcPr>
          <w:p w14:paraId="6DBBECCE" w14:textId="226BF60E"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به یقین ما نوح و ابراهیم را فرستادیم و در میان فرزندان آن دو نفر، نبوّت و کتاب قرار دادیم، پس برخی از آنان هدایت یافتند و بسیاری از آنان نافرمان بودند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580CECA2" w14:textId="5D787DD1" w:rsidTr="00214705">
        <w:tc>
          <w:tcPr>
            <w:tcW w:w="4355" w:type="dxa"/>
          </w:tcPr>
          <w:p w14:paraId="0E07B08E"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32" w:tooltip="آیه 27 سوره حدید" w:history="1">
              <w:r w:rsidR="00214705" w:rsidRPr="00E10B86">
                <w:rPr>
                  <w:rFonts w:ascii="Traditional Arabic" w:eastAsia="Times New Roman" w:hAnsi="Traditional Arabic" w:cs="Traditional Arabic"/>
                  <w:color w:val="2039C7"/>
                  <w:kern w:val="0"/>
                  <w:rtl/>
                  <w:lang w:bidi="fa-IR"/>
                  <w14:ligatures w14:val="none"/>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 فَآتَيْنَا الَّذِينَ آمَنُوا مِنْهُمْ أَجْرَهُمْ ۖ وَكَثِيرٌ مِنْهُمْ فَاسِقُونَ ﴿٢٧﴾</w:t>
              </w:r>
            </w:hyperlink>
          </w:p>
        </w:tc>
        <w:tc>
          <w:tcPr>
            <w:tcW w:w="4860" w:type="dxa"/>
          </w:tcPr>
          <w:p w14:paraId="727F92D0" w14:textId="08056725"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سپس به دنبال آنان پیامبران خود را پی در پی آوردیم و پس از آنان عیسی پسر مریم را [به رسالت] فرستادیم و به او انجیل عطا کردیم و در قلب کسانی که از او پیروی می کردند رأفت و رحمت قرار دادیم، و رهبانیتی که از نزد خود ساخته بودند ما بر آنان مقرّر نکرده بودیم، ولی [خود آنان آن را] برای طلب خشنودی خدا [بر خود واجب کرده بودند]، اما آنگونه که باید حدود خودساخته را رعایت نکردند؛ پس پاداش کسانی از آنان را که ایمان آورده اند، عطا کردیم و بسیاری از آنان نافرمانند</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2AA56884" w14:textId="2330383D" w:rsidTr="00214705">
        <w:tc>
          <w:tcPr>
            <w:tcW w:w="4355" w:type="dxa"/>
          </w:tcPr>
          <w:p w14:paraId="6984E72C"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33" w:tooltip="آیه 28 سوره حدید" w:history="1">
              <w:r w:rsidR="00214705" w:rsidRPr="00E10B86">
                <w:rPr>
                  <w:rFonts w:ascii="Traditional Arabic" w:eastAsia="Times New Roman" w:hAnsi="Traditional Arabic" w:cs="Traditional Arabic"/>
                  <w:color w:val="2039C7"/>
                  <w:kern w:val="0"/>
                  <w:rtl/>
                  <w:lang w:bidi="fa-IR"/>
                  <w14:ligatures w14:val="none"/>
                </w:rPr>
                <w:t>يَا أَيُّهَا الَّذِينَ آمَنُوا اتَّقُوا اللَّهَ وَآمِنُوا بِرَسُولِهِ يُؤْتِكُمْ كِفْلَيْنِ مِنْ رَحْمَتِهِ وَيَجْعَلْ لَكُمْ نُورًا تَمْشُونَ بِهِ وَيَغْفِرْ لَكُمْ ۚ وَاللَّهُ غَفُورٌ رَحِيمٌ ﴿٢٨﴾</w:t>
              </w:r>
            </w:hyperlink>
          </w:p>
        </w:tc>
        <w:tc>
          <w:tcPr>
            <w:tcW w:w="4860" w:type="dxa"/>
          </w:tcPr>
          <w:p w14:paraId="0BEA4D9C" w14:textId="42BB6FBC"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ای مؤمنان! از خدا پروا کنید و به پیامبرش ایمان آورید تا دو سهم از رحمتش را به شما عطا کند، و برای شما نوری قرار دهد که به وسیله آن [در میان مردم] راه سپارید و شما را بیامرزد، و خدا بسیار آمرزنده و مهربان است</w:t>
            </w:r>
            <w:r w:rsidRPr="00E10B86">
              <w:rPr>
                <w:rFonts w:ascii="Traditional Arabic" w:eastAsia="Times New Roman" w:hAnsi="Traditional Arabic" w:cs="Traditional Arabic"/>
                <w:color w:val="222222"/>
                <w:kern w:val="0"/>
                <w:lang w:bidi="fa-IR"/>
                <w14:ligatures w14:val="none"/>
              </w:rPr>
              <w:t xml:space="preserve">. </w:t>
            </w:r>
          </w:p>
        </w:tc>
      </w:tr>
      <w:tr w:rsidR="00214705" w:rsidRPr="00214705" w14:paraId="4F913986" w14:textId="36B01E28" w:rsidTr="00214705">
        <w:tc>
          <w:tcPr>
            <w:tcW w:w="4355" w:type="dxa"/>
          </w:tcPr>
          <w:p w14:paraId="4456C35A" w14:textId="77777777" w:rsidR="00214705" w:rsidRPr="00214705" w:rsidRDefault="00000000"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hyperlink r:id="rId34" w:tooltip="آیه 29 سوره حدید" w:history="1">
              <w:r w:rsidR="00214705" w:rsidRPr="00E10B86">
                <w:rPr>
                  <w:rFonts w:ascii="Traditional Arabic" w:eastAsia="Times New Roman" w:hAnsi="Traditional Arabic" w:cs="Traditional Arabic"/>
                  <w:color w:val="2039C7"/>
                  <w:kern w:val="0"/>
                  <w:rtl/>
                  <w:lang w:bidi="fa-IR"/>
                  <w14:ligatures w14:val="none"/>
                </w:rPr>
                <w:t>لِئَلَّا يَعْلَمَ أَهْلُ الْكِتَابِ أَلَّا يَقْدِرُونَ عَلَىٰ شَيْءٍ مِنْ فَضْلِ اللَّهِ ۙ وَأَنَّ الْفَضْلَ بِيَدِ اللَّهِ يُؤْتِيهِ مَنْ يَشَاءُ ۚ وَاللَّهُ ذُو الْفَضْلِ الْعَظِيمِ ﴿٢٩﴾</w:t>
              </w:r>
            </w:hyperlink>
          </w:p>
        </w:tc>
        <w:tc>
          <w:tcPr>
            <w:tcW w:w="4860" w:type="dxa"/>
          </w:tcPr>
          <w:p w14:paraId="1D81BF1F" w14:textId="5F98ED94"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r w:rsidRPr="00E10B86">
              <w:rPr>
                <w:rFonts w:ascii="Traditional Arabic" w:eastAsia="Times New Roman" w:hAnsi="Traditional Arabic" w:cs="Traditional Arabic"/>
                <w:color w:val="222222"/>
                <w:kern w:val="0"/>
                <w:rtl/>
                <w:lang w:bidi="fa-IR"/>
                <w14:ligatures w14:val="none"/>
              </w:rPr>
              <w:t>تا اهل کتاب بدانند [که اگر به پیامبر اسلام ایمان نیاورند] بر چیزی از فضل خدا دسترسی نخواهند داشت؛ بی تردید همه فضل به دست خداست، آن را به هرکس بخواهد عطا می کند و خدا دارای فضل بزرگ است</w:t>
            </w:r>
          </w:p>
        </w:tc>
      </w:tr>
      <w:tr w:rsidR="00214705" w:rsidRPr="00214705" w14:paraId="71533595" w14:textId="158DD2E5" w:rsidTr="00214705">
        <w:tc>
          <w:tcPr>
            <w:tcW w:w="4355" w:type="dxa"/>
          </w:tcPr>
          <w:p w14:paraId="533347B8" w14:textId="77777777" w:rsidR="00214705" w:rsidRPr="00214705" w:rsidRDefault="00214705" w:rsidP="00E10B86">
            <w:pPr>
              <w:shd w:val="clear" w:color="auto" w:fill="FFFFFF"/>
              <w:bidi/>
              <w:spacing w:before="120" w:after="120"/>
              <w:rPr>
                <w:rFonts w:ascii="Traditional Arabic" w:eastAsia="Times New Roman" w:hAnsi="Traditional Arabic" w:cs="Traditional Arabic" w:hint="cs"/>
                <w:color w:val="222222"/>
                <w:kern w:val="0"/>
                <w:lang w:bidi="fa-IR"/>
                <w14:ligatures w14:val="none"/>
              </w:rPr>
            </w:pPr>
          </w:p>
        </w:tc>
        <w:tc>
          <w:tcPr>
            <w:tcW w:w="4860" w:type="dxa"/>
          </w:tcPr>
          <w:p w14:paraId="7CE04B5E" w14:textId="77777777" w:rsidR="00214705" w:rsidRPr="00214705" w:rsidRDefault="00214705" w:rsidP="00E10B86">
            <w:pPr>
              <w:shd w:val="clear" w:color="auto" w:fill="FFFFFF"/>
              <w:bidi/>
              <w:spacing w:before="120" w:after="120"/>
              <w:rPr>
                <w:rFonts w:ascii="Traditional Arabic" w:eastAsia="Times New Roman" w:hAnsi="Traditional Arabic" w:cs="Traditional Arabic"/>
                <w:color w:val="222222"/>
                <w:kern w:val="0"/>
                <w:lang w:bidi="fa-IR"/>
                <w14:ligatures w14:val="none"/>
              </w:rPr>
            </w:pPr>
          </w:p>
        </w:tc>
      </w:tr>
    </w:tbl>
    <w:p w14:paraId="7B0F743B" w14:textId="77777777" w:rsidR="00E10B86" w:rsidRDefault="00E10B86" w:rsidP="00E10B86">
      <w:pPr>
        <w:shd w:val="clear" w:color="auto" w:fill="FFFFFF"/>
        <w:bidi/>
        <w:spacing w:before="120" w:after="120" w:line="240" w:lineRule="auto"/>
        <w:rPr>
          <w:rFonts w:cs="B Mitra"/>
          <w:color w:val="000000" w:themeColor="text1"/>
          <w:sz w:val="24"/>
          <w:szCs w:val="24"/>
          <w:rtl/>
          <w:lang w:bidi="fa-IR"/>
        </w:rPr>
      </w:pPr>
    </w:p>
    <w:p w14:paraId="0717E43D" w14:textId="701BF192" w:rsidR="0020083E" w:rsidRPr="00E108B7" w:rsidRDefault="0020083E" w:rsidP="00E10B86">
      <w:pPr>
        <w:shd w:val="clear" w:color="auto" w:fill="FFFFFF"/>
        <w:bidi/>
        <w:spacing w:before="120" w:after="120" w:line="240" w:lineRule="auto"/>
        <w:rPr>
          <w:rFonts w:cs="B Mitra"/>
          <w:color w:val="000000" w:themeColor="text1"/>
          <w:sz w:val="24"/>
          <w:szCs w:val="24"/>
          <w:rtl/>
          <w:lang w:bidi="fa-IR"/>
        </w:rPr>
      </w:pPr>
      <w:r>
        <w:rPr>
          <w:rFonts w:cs="B Mitra" w:hint="cs"/>
          <w:color w:val="000000" w:themeColor="text1"/>
          <w:sz w:val="24"/>
          <w:szCs w:val="24"/>
          <w:rtl/>
          <w:lang w:bidi="fa-IR"/>
        </w:rPr>
        <w:t>سؤالا</w:t>
      </w:r>
      <w:r w:rsidRPr="00E108B7">
        <w:rPr>
          <w:rFonts w:cs="B Mitra" w:hint="cs"/>
          <w:color w:val="000000" w:themeColor="text1"/>
          <w:sz w:val="24"/>
          <w:szCs w:val="24"/>
          <w:rtl/>
          <w:lang w:bidi="fa-IR"/>
        </w:rPr>
        <w:t>ت</w:t>
      </w:r>
    </w:p>
    <w:p w14:paraId="3A9BACC3" w14:textId="05B00F1F" w:rsidR="0020083E" w:rsidRPr="00E108B7" w:rsidRDefault="0020083E" w:rsidP="0020083E">
      <w:pPr>
        <w:pStyle w:val="ListParagraph"/>
        <w:numPr>
          <w:ilvl w:val="0"/>
          <w:numId w:val="2"/>
        </w:numPr>
        <w:bidi/>
        <w:jc w:val="both"/>
        <w:rPr>
          <w:rFonts w:cs="B Mitra"/>
          <w:color w:val="000000" w:themeColor="text1"/>
          <w:sz w:val="24"/>
          <w:szCs w:val="24"/>
          <w:rtl/>
          <w:lang w:bidi="fa-IR"/>
        </w:rPr>
      </w:pPr>
      <w:r w:rsidRPr="00E108B7">
        <w:rPr>
          <w:rFonts w:cs="B Mitra" w:hint="cs"/>
          <w:color w:val="000000" w:themeColor="text1"/>
          <w:sz w:val="24"/>
          <w:szCs w:val="24"/>
          <w:rtl/>
          <w:lang w:bidi="fa-IR"/>
        </w:rPr>
        <w:t xml:space="preserve">ضمن بازخوانی </w:t>
      </w:r>
      <w:r w:rsidR="00913F97">
        <w:rPr>
          <w:rFonts w:cs="B Mitra" w:hint="cs"/>
          <w:color w:val="000000" w:themeColor="text1"/>
          <w:sz w:val="24"/>
          <w:szCs w:val="24"/>
          <w:rtl/>
          <w:lang w:bidi="fa-IR"/>
        </w:rPr>
        <w:t xml:space="preserve">آیات </w:t>
      </w:r>
      <w:r w:rsidRPr="000A303B">
        <w:rPr>
          <w:rFonts w:cs="B Mitra" w:hint="cs"/>
          <w:color w:val="000000" w:themeColor="text1"/>
          <w:sz w:val="24"/>
          <w:szCs w:val="24"/>
          <w:rtl/>
          <w:lang w:bidi="fa-IR"/>
        </w:rPr>
        <w:t>سوره</w:t>
      </w:r>
      <w:r w:rsidR="00913F97">
        <w:rPr>
          <w:rFonts w:cs="B Mitra" w:hint="cs"/>
          <w:color w:val="000000" w:themeColor="text1"/>
          <w:sz w:val="24"/>
          <w:szCs w:val="24"/>
          <w:rtl/>
          <w:lang w:bidi="fa-IR"/>
        </w:rPr>
        <w:t xml:space="preserve">، دسته بندی </w:t>
      </w:r>
      <w:r w:rsidR="00B45276">
        <w:rPr>
          <w:rFonts w:cs="B Mitra" w:hint="cs"/>
          <w:color w:val="000000" w:themeColor="text1"/>
          <w:sz w:val="24"/>
          <w:szCs w:val="24"/>
          <w:rtl/>
          <w:lang w:bidi="fa-IR"/>
        </w:rPr>
        <w:t>ترتیبی از آیات</w:t>
      </w:r>
      <w:r w:rsidR="00913F97">
        <w:rPr>
          <w:rFonts w:cs="B Mitra" w:hint="cs"/>
          <w:color w:val="000000" w:themeColor="text1"/>
          <w:sz w:val="24"/>
          <w:szCs w:val="24"/>
          <w:rtl/>
          <w:lang w:bidi="fa-IR"/>
        </w:rPr>
        <w:t xml:space="preserve"> ارائه بفرمایید:</w:t>
      </w:r>
    </w:p>
    <w:tbl>
      <w:tblPr>
        <w:tblStyle w:val="TableGrid"/>
        <w:bidiVisual/>
        <w:tblW w:w="0" w:type="auto"/>
        <w:tblLook w:val="04A0" w:firstRow="1" w:lastRow="0" w:firstColumn="1" w:lastColumn="0" w:noHBand="0" w:noVBand="1"/>
      </w:tblPr>
      <w:tblGrid>
        <w:gridCol w:w="1838"/>
        <w:gridCol w:w="7512"/>
      </w:tblGrid>
      <w:tr w:rsidR="0020083E" w:rsidRPr="00E108B7" w14:paraId="6620A0D3" w14:textId="77777777" w:rsidTr="006C0CFC">
        <w:tc>
          <w:tcPr>
            <w:tcW w:w="1838" w:type="dxa"/>
          </w:tcPr>
          <w:p w14:paraId="013F7BF3" w14:textId="77777777" w:rsidR="0020083E" w:rsidRPr="00E108B7" w:rsidRDefault="0020083E" w:rsidP="006C0CFC">
            <w:pPr>
              <w:bidi/>
              <w:jc w:val="center"/>
              <w:rPr>
                <w:rFonts w:cs="B Mitra"/>
                <w:color w:val="000000" w:themeColor="text1"/>
                <w:sz w:val="24"/>
                <w:szCs w:val="24"/>
                <w:rtl/>
                <w:lang w:bidi="fa-IR"/>
              </w:rPr>
            </w:pPr>
            <w:r w:rsidRPr="00E108B7">
              <w:rPr>
                <w:rFonts w:cs="B Mitra" w:hint="cs"/>
                <w:color w:val="000000" w:themeColor="text1"/>
                <w:sz w:val="24"/>
                <w:szCs w:val="24"/>
                <w:rtl/>
                <w:lang w:bidi="fa-IR"/>
              </w:rPr>
              <w:t>حدود آیات</w:t>
            </w:r>
          </w:p>
        </w:tc>
        <w:tc>
          <w:tcPr>
            <w:tcW w:w="7512" w:type="dxa"/>
          </w:tcPr>
          <w:p w14:paraId="7B82DB36" w14:textId="77777777" w:rsidR="0020083E" w:rsidRPr="00E108B7" w:rsidRDefault="0020083E" w:rsidP="006C0CFC">
            <w:pPr>
              <w:bidi/>
              <w:jc w:val="center"/>
              <w:rPr>
                <w:rFonts w:cs="B Mitra"/>
                <w:color w:val="000000" w:themeColor="text1"/>
                <w:sz w:val="24"/>
                <w:szCs w:val="24"/>
                <w:rtl/>
                <w:lang w:bidi="fa-IR"/>
              </w:rPr>
            </w:pPr>
            <w:r w:rsidRPr="00E108B7">
              <w:rPr>
                <w:rFonts w:cs="B Mitra" w:hint="cs"/>
                <w:color w:val="000000" w:themeColor="text1"/>
                <w:sz w:val="24"/>
                <w:szCs w:val="24"/>
                <w:rtl/>
                <w:lang w:bidi="fa-IR"/>
              </w:rPr>
              <w:t>موضوع دسته آیات فرعی</w:t>
            </w:r>
          </w:p>
        </w:tc>
      </w:tr>
      <w:tr w:rsidR="0020083E" w:rsidRPr="00E108B7" w14:paraId="6B039A88" w14:textId="77777777" w:rsidTr="006C0CFC">
        <w:tc>
          <w:tcPr>
            <w:tcW w:w="1838" w:type="dxa"/>
          </w:tcPr>
          <w:p w14:paraId="0CC6ADED"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3D0B0675" w14:textId="77777777" w:rsidR="0020083E" w:rsidRPr="00E108B7" w:rsidRDefault="0020083E" w:rsidP="006C0CFC">
            <w:pPr>
              <w:bidi/>
              <w:jc w:val="both"/>
              <w:rPr>
                <w:rFonts w:cs="B Mitra"/>
                <w:color w:val="000000" w:themeColor="text1"/>
                <w:sz w:val="24"/>
                <w:szCs w:val="24"/>
                <w:rtl/>
                <w:lang w:bidi="fa-IR"/>
              </w:rPr>
            </w:pPr>
          </w:p>
        </w:tc>
      </w:tr>
      <w:tr w:rsidR="0020083E" w:rsidRPr="00E108B7" w14:paraId="0F1C28A4" w14:textId="77777777" w:rsidTr="006C0CFC">
        <w:tc>
          <w:tcPr>
            <w:tcW w:w="1838" w:type="dxa"/>
          </w:tcPr>
          <w:p w14:paraId="044C400E"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7C421B3F" w14:textId="77777777" w:rsidR="0020083E" w:rsidRPr="00E108B7" w:rsidRDefault="0020083E" w:rsidP="006C0CFC">
            <w:pPr>
              <w:bidi/>
              <w:jc w:val="both"/>
              <w:rPr>
                <w:rFonts w:cs="B Mitra"/>
                <w:color w:val="000000" w:themeColor="text1"/>
                <w:sz w:val="24"/>
                <w:szCs w:val="24"/>
                <w:rtl/>
                <w:lang w:bidi="fa-IR"/>
              </w:rPr>
            </w:pPr>
          </w:p>
        </w:tc>
      </w:tr>
      <w:tr w:rsidR="0020083E" w:rsidRPr="00E108B7" w14:paraId="6F00385D" w14:textId="77777777" w:rsidTr="006C0CFC">
        <w:tc>
          <w:tcPr>
            <w:tcW w:w="1838" w:type="dxa"/>
          </w:tcPr>
          <w:p w14:paraId="464FCCA8"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7E6B21E5" w14:textId="77777777" w:rsidR="0020083E" w:rsidRPr="00E108B7" w:rsidRDefault="0020083E" w:rsidP="006C0CFC">
            <w:pPr>
              <w:bidi/>
              <w:jc w:val="both"/>
              <w:rPr>
                <w:rFonts w:cs="B Mitra"/>
                <w:color w:val="000000" w:themeColor="text1"/>
                <w:sz w:val="24"/>
                <w:szCs w:val="24"/>
                <w:rtl/>
                <w:lang w:bidi="fa-IR"/>
              </w:rPr>
            </w:pPr>
          </w:p>
        </w:tc>
      </w:tr>
      <w:tr w:rsidR="0020083E" w:rsidRPr="00E108B7" w14:paraId="3C51D9CC" w14:textId="77777777" w:rsidTr="006C0CFC">
        <w:tc>
          <w:tcPr>
            <w:tcW w:w="1838" w:type="dxa"/>
          </w:tcPr>
          <w:p w14:paraId="767F3075"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0872EF45" w14:textId="77777777" w:rsidR="0020083E" w:rsidRPr="00E108B7" w:rsidRDefault="0020083E" w:rsidP="006C0CFC">
            <w:pPr>
              <w:bidi/>
              <w:jc w:val="both"/>
              <w:rPr>
                <w:rFonts w:cs="B Mitra"/>
                <w:color w:val="000000" w:themeColor="text1"/>
                <w:sz w:val="24"/>
                <w:szCs w:val="24"/>
                <w:rtl/>
                <w:lang w:bidi="fa-IR"/>
              </w:rPr>
            </w:pPr>
          </w:p>
        </w:tc>
      </w:tr>
      <w:tr w:rsidR="0020083E" w:rsidRPr="00E108B7" w14:paraId="71847D2D" w14:textId="77777777" w:rsidTr="006C0CFC">
        <w:tc>
          <w:tcPr>
            <w:tcW w:w="1838" w:type="dxa"/>
          </w:tcPr>
          <w:p w14:paraId="2B1D35A3"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1A9F6F7B" w14:textId="77777777" w:rsidR="0020083E" w:rsidRPr="00E108B7" w:rsidRDefault="0020083E" w:rsidP="006C0CFC">
            <w:pPr>
              <w:bidi/>
              <w:jc w:val="both"/>
              <w:rPr>
                <w:rFonts w:cs="B Mitra"/>
                <w:color w:val="000000" w:themeColor="text1"/>
                <w:sz w:val="24"/>
                <w:szCs w:val="24"/>
                <w:rtl/>
                <w:lang w:bidi="fa-IR"/>
              </w:rPr>
            </w:pPr>
          </w:p>
        </w:tc>
      </w:tr>
    </w:tbl>
    <w:p w14:paraId="2201C681" w14:textId="017D71FC" w:rsidR="00B45276" w:rsidRDefault="00B45276" w:rsidP="0020083E">
      <w:pPr>
        <w:pStyle w:val="ListParagraph"/>
        <w:numPr>
          <w:ilvl w:val="0"/>
          <w:numId w:val="2"/>
        </w:numPr>
        <w:bidi/>
        <w:jc w:val="both"/>
        <w:rPr>
          <w:rFonts w:cs="B Mitra"/>
          <w:color w:val="000000" w:themeColor="text1"/>
          <w:sz w:val="24"/>
          <w:szCs w:val="24"/>
          <w:lang w:bidi="fa-IR"/>
        </w:rPr>
      </w:pPr>
      <w:r>
        <w:rPr>
          <w:rFonts w:cs="B Mitra" w:hint="cs"/>
          <w:color w:val="000000" w:themeColor="text1"/>
          <w:sz w:val="24"/>
          <w:szCs w:val="24"/>
          <w:rtl/>
          <w:lang w:bidi="fa-IR"/>
        </w:rPr>
        <w:t>به نظر شما موضوع کلی سوره مبارکه حدید چیست؟</w:t>
      </w:r>
    </w:p>
    <w:p w14:paraId="02C309BC" w14:textId="3C5EF5A0" w:rsidR="0020083E" w:rsidRPr="005D49FD" w:rsidRDefault="0020083E" w:rsidP="00B45276">
      <w:pPr>
        <w:pStyle w:val="ListParagraph"/>
        <w:numPr>
          <w:ilvl w:val="0"/>
          <w:numId w:val="2"/>
        </w:numPr>
        <w:bidi/>
        <w:jc w:val="both"/>
        <w:rPr>
          <w:rFonts w:cs="B Mitra"/>
          <w:color w:val="000000" w:themeColor="text1"/>
          <w:sz w:val="24"/>
          <w:szCs w:val="24"/>
          <w:rtl/>
          <w:lang w:bidi="fa-IR"/>
        </w:rPr>
      </w:pPr>
      <w:r w:rsidRPr="005D49FD">
        <w:rPr>
          <w:rFonts w:cs="B Mitra" w:hint="cs"/>
          <w:color w:val="000000" w:themeColor="text1"/>
          <w:sz w:val="24"/>
          <w:szCs w:val="24"/>
          <w:rtl/>
          <w:lang w:bidi="fa-IR"/>
        </w:rPr>
        <w:t>یکبار دیگر آیات فوق را بازخوانی نموده و به موارد زیر پاسخ دهید:</w:t>
      </w:r>
    </w:p>
    <w:p w14:paraId="0F591172" w14:textId="77777777" w:rsidR="0020083E" w:rsidRPr="005D49FD" w:rsidRDefault="0020083E" w:rsidP="0020083E">
      <w:pPr>
        <w:bidi/>
        <w:ind w:left="360"/>
        <w:jc w:val="both"/>
        <w:rPr>
          <w:rFonts w:cs="B Mitra"/>
          <w:color w:val="000000" w:themeColor="text1"/>
          <w:sz w:val="24"/>
          <w:szCs w:val="24"/>
          <w:rtl/>
          <w:lang w:bidi="fa-IR"/>
        </w:rPr>
      </w:pPr>
      <w:r>
        <w:rPr>
          <w:rFonts w:cs="B Mitra" w:hint="cs"/>
          <w:color w:val="000000" w:themeColor="text1"/>
          <w:sz w:val="24"/>
          <w:szCs w:val="24"/>
          <w:rtl/>
          <w:lang w:bidi="fa-IR"/>
        </w:rPr>
        <w:t>2-1</w:t>
      </w:r>
      <w:r w:rsidRPr="005D49FD">
        <w:rPr>
          <w:rFonts w:cs="B Mitra" w:hint="cs"/>
          <w:color w:val="000000" w:themeColor="text1"/>
          <w:sz w:val="24"/>
          <w:szCs w:val="24"/>
          <w:rtl/>
          <w:lang w:bidi="fa-IR"/>
        </w:rPr>
        <w:t xml:space="preserve"> حقایقی را که در آن مطرح شده بر اساس یکی از موضوعات زیر آیات را دسته بندی کنید:</w:t>
      </w:r>
    </w:p>
    <w:p w14:paraId="66FEF2F8" w14:textId="77777777" w:rsidR="0020083E" w:rsidRPr="000A303B" w:rsidRDefault="0020083E" w:rsidP="0020083E">
      <w:pPr>
        <w:pStyle w:val="ListParagraph"/>
        <w:numPr>
          <w:ilvl w:val="0"/>
          <w:numId w:val="1"/>
        </w:numPr>
        <w:bidi/>
        <w:jc w:val="both"/>
        <w:rPr>
          <w:rFonts w:cs="B Mitra"/>
          <w:color w:val="000000" w:themeColor="text1"/>
          <w:sz w:val="24"/>
          <w:szCs w:val="24"/>
          <w:lang w:bidi="fa-IR"/>
        </w:rPr>
      </w:pPr>
      <w:r w:rsidRPr="000A303B">
        <w:rPr>
          <w:rFonts w:cs="B Mitra" w:hint="cs"/>
          <w:color w:val="000000" w:themeColor="text1"/>
          <w:sz w:val="24"/>
          <w:szCs w:val="24"/>
          <w:rtl/>
          <w:lang w:bidi="fa-IR"/>
        </w:rPr>
        <w:t>جریان حق و شبه جریان باطل</w:t>
      </w:r>
    </w:p>
    <w:p w14:paraId="5DBBF98C" w14:textId="77777777" w:rsidR="0020083E" w:rsidRPr="000A303B" w:rsidRDefault="0020083E" w:rsidP="0020083E">
      <w:pPr>
        <w:pStyle w:val="ListParagraph"/>
        <w:numPr>
          <w:ilvl w:val="0"/>
          <w:numId w:val="1"/>
        </w:numPr>
        <w:bidi/>
        <w:jc w:val="both"/>
        <w:rPr>
          <w:rFonts w:cs="B Mitra"/>
          <w:color w:val="000000" w:themeColor="text1"/>
          <w:sz w:val="24"/>
          <w:szCs w:val="24"/>
          <w:lang w:bidi="fa-IR"/>
        </w:rPr>
      </w:pPr>
      <w:r w:rsidRPr="000A303B">
        <w:rPr>
          <w:rFonts w:cs="B Mitra" w:hint="cs"/>
          <w:color w:val="000000" w:themeColor="text1"/>
          <w:sz w:val="24"/>
          <w:szCs w:val="24"/>
          <w:rtl/>
          <w:lang w:bidi="fa-IR"/>
        </w:rPr>
        <w:t>حقایق و بروزات</w:t>
      </w:r>
    </w:p>
    <w:p w14:paraId="0F614774" w14:textId="77777777" w:rsidR="0020083E" w:rsidRPr="000A303B" w:rsidRDefault="0020083E" w:rsidP="0020083E">
      <w:pPr>
        <w:pStyle w:val="ListParagraph"/>
        <w:numPr>
          <w:ilvl w:val="0"/>
          <w:numId w:val="1"/>
        </w:numPr>
        <w:bidi/>
        <w:jc w:val="both"/>
        <w:rPr>
          <w:rFonts w:cs="B Mitra"/>
          <w:color w:val="000000" w:themeColor="text1"/>
          <w:sz w:val="24"/>
          <w:szCs w:val="24"/>
          <w:rtl/>
          <w:lang w:bidi="fa-IR"/>
        </w:rPr>
      </w:pPr>
      <w:r w:rsidRPr="000A303B">
        <w:rPr>
          <w:rFonts w:cs="B Mitra" w:hint="cs"/>
          <w:color w:val="000000" w:themeColor="text1"/>
          <w:sz w:val="24"/>
          <w:szCs w:val="24"/>
          <w:rtl/>
          <w:lang w:bidi="fa-IR"/>
        </w:rPr>
        <w:t>مراتب حقایق</w:t>
      </w:r>
    </w:p>
    <w:tbl>
      <w:tblPr>
        <w:tblStyle w:val="TableGrid"/>
        <w:bidiVisual/>
        <w:tblW w:w="0" w:type="auto"/>
        <w:tblLook w:val="04A0" w:firstRow="1" w:lastRow="0" w:firstColumn="1" w:lastColumn="0" w:noHBand="0" w:noVBand="1"/>
      </w:tblPr>
      <w:tblGrid>
        <w:gridCol w:w="2268"/>
        <w:gridCol w:w="2362"/>
        <w:gridCol w:w="2360"/>
        <w:gridCol w:w="2360"/>
      </w:tblGrid>
      <w:tr w:rsidR="00B45276" w:rsidRPr="00E108B7" w14:paraId="573EB453" w14:textId="77777777" w:rsidTr="00E10B86">
        <w:tc>
          <w:tcPr>
            <w:tcW w:w="2268" w:type="dxa"/>
          </w:tcPr>
          <w:p w14:paraId="6CE078AA" w14:textId="0504AF68" w:rsidR="00B45276" w:rsidRDefault="00B45276" w:rsidP="00B45276">
            <w:pPr>
              <w:bidi/>
              <w:jc w:val="both"/>
              <w:rPr>
                <w:rFonts w:cs="B Mitra" w:hint="cs"/>
                <w:color w:val="000000" w:themeColor="text1"/>
                <w:sz w:val="24"/>
                <w:szCs w:val="24"/>
                <w:rtl/>
                <w:lang w:bidi="fa-IR"/>
              </w:rPr>
            </w:pPr>
            <w:r>
              <w:rPr>
                <w:rFonts w:cs="B Mitra" w:hint="cs"/>
                <w:color w:val="000000" w:themeColor="text1"/>
                <w:sz w:val="24"/>
                <w:szCs w:val="24"/>
                <w:rtl/>
                <w:lang w:bidi="fa-IR"/>
              </w:rPr>
              <w:t>جریان شناسی:</w:t>
            </w:r>
          </w:p>
        </w:tc>
        <w:tc>
          <w:tcPr>
            <w:tcW w:w="2362" w:type="dxa"/>
          </w:tcPr>
          <w:p w14:paraId="7A81F064" w14:textId="270FB292" w:rsidR="00B45276" w:rsidRDefault="00B45276" w:rsidP="00B45276">
            <w:pPr>
              <w:bidi/>
              <w:jc w:val="both"/>
              <w:rPr>
                <w:rFonts w:cs="B Mitra" w:hint="cs"/>
                <w:color w:val="000000" w:themeColor="text1"/>
                <w:sz w:val="24"/>
                <w:szCs w:val="24"/>
                <w:rtl/>
                <w:lang w:bidi="fa-IR"/>
              </w:rPr>
            </w:pPr>
            <w:r>
              <w:rPr>
                <w:rFonts w:cs="B Mitra" w:hint="cs"/>
                <w:color w:val="000000" w:themeColor="text1"/>
                <w:sz w:val="24"/>
                <w:szCs w:val="24"/>
                <w:rtl/>
                <w:lang w:bidi="fa-IR"/>
              </w:rPr>
              <w:t>حقایق</w:t>
            </w:r>
          </w:p>
        </w:tc>
        <w:tc>
          <w:tcPr>
            <w:tcW w:w="2360" w:type="dxa"/>
          </w:tcPr>
          <w:p w14:paraId="65F0160D" w14:textId="6987BED0" w:rsidR="00B45276" w:rsidRDefault="00B45276" w:rsidP="00B45276">
            <w:pPr>
              <w:bidi/>
              <w:jc w:val="both"/>
              <w:rPr>
                <w:rFonts w:cs="B Mitra" w:hint="cs"/>
                <w:color w:val="000000" w:themeColor="text1"/>
                <w:sz w:val="24"/>
                <w:szCs w:val="24"/>
                <w:rtl/>
                <w:lang w:bidi="fa-IR"/>
              </w:rPr>
            </w:pPr>
            <w:r w:rsidRPr="00E108B7">
              <w:rPr>
                <w:rFonts w:cs="B Mitra" w:hint="cs"/>
                <w:color w:val="000000" w:themeColor="text1"/>
                <w:sz w:val="24"/>
                <w:szCs w:val="24"/>
                <w:rtl/>
                <w:lang w:bidi="fa-IR"/>
              </w:rPr>
              <w:t xml:space="preserve"> جریان حق</w:t>
            </w:r>
          </w:p>
        </w:tc>
        <w:tc>
          <w:tcPr>
            <w:tcW w:w="2360" w:type="dxa"/>
          </w:tcPr>
          <w:p w14:paraId="468AD5F3" w14:textId="17B01598" w:rsidR="00B45276" w:rsidRDefault="00B45276" w:rsidP="00B45276">
            <w:pPr>
              <w:bidi/>
              <w:jc w:val="both"/>
              <w:rPr>
                <w:rFonts w:cs="B Mitra" w:hint="cs"/>
                <w:color w:val="000000" w:themeColor="text1"/>
                <w:sz w:val="24"/>
                <w:szCs w:val="24"/>
                <w:rtl/>
                <w:lang w:bidi="fa-IR"/>
              </w:rPr>
            </w:pPr>
            <w:r w:rsidRPr="00E108B7">
              <w:rPr>
                <w:rFonts w:cs="B Mitra" w:hint="cs"/>
                <w:color w:val="000000" w:themeColor="text1"/>
                <w:sz w:val="24"/>
                <w:szCs w:val="24"/>
                <w:rtl/>
                <w:lang w:bidi="fa-IR"/>
              </w:rPr>
              <w:t>شبه جریان باطل</w:t>
            </w:r>
          </w:p>
        </w:tc>
      </w:tr>
      <w:tr w:rsidR="00B45276" w:rsidRPr="00E108B7" w14:paraId="3B61761F" w14:textId="77777777" w:rsidTr="00E3479E">
        <w:tc>
          <w:tcPr>
            <w:tcW w:w="2268" w:type="dxa"/>
          </w:tcPr>
          <w:p w14:paraId="1F172C5A" w14:textId="25F74D1A" w:rsidR="00B45276" w:rsidRDefault="00B45276" w:rsidP="00B45276">
            <w:pPr>
              <w:bidi/>
              <w:jc w:val="both"/>
              <w:rPr>
                <w:rFonts w:cs="B Mitra" w:hint="cs"/>
                <w:color w:val="000000" w:themeColor="text1"/>
                <w:sz w:val="24"/>
                <w:szCs w:val="24"/>
                <w:rtl/>
                <w:lang w:bidi="fa-IR"/>
              </w:rPr>
            </w:pPr>
            <w:r>
              <w:rPr>
                <w:rFonts w:cs="B Mitra" w:hint="cs"/>
                <w:color w:val="000000" w:themeColor="text1"/>
                <w:sz w:val="24"/>
                <w:szCs w:val="24"/>
                <w:rtl/>
                <w:lang w:bidi="fa-IR"/>
              </w:rPr>
              <w:t>حقایق و بروزات:</w:t>
            </w:r>
          </w:p>
        </w:tc>
        <w:tc>
          <w:tcPr>
            <w:tcW w:w="2362" w:type="dxa"/>
          </w:tcPr>
          <w:p w14:paraId="570D48DE" w14:textId="1B559991" w:rsidR="00B45276" w:rsidRDefault="00B45276" w:rsidP="00B45276">
            <w:pPr>
              <w:bidi/>
              <w:jc w:val="both"/>
              <w:rPr>
                <w:rFonts w:cs="B Mitra" w:hint="cs"/>
                <w:color w:val="000000" w:themeColor="text1"/>
                <w:sz w:val="24"/>
                <w:szCs w:val="24"/>
                <w:rtl/>
                <w:lang w:bidi="fa-IR"/>
              </w:rPr>
            </w:pPr>
            <w:r>
              <w:rPr>
                <w:rFonts w:ascii="Times New Roman" w:eastAsia="Times New Roman" w:hAnsi="Times New Roman" w:cs="B Mitra" w:hint="cs"/>
                <w:kern w:val="0"/>
                <w:sz w:val="24"/>
                <w:szCs w:val="24"/>
                <w:rtl/>
                <w:lang w:bidi="fa-IR"/>
                <w14:ligatures w14:val="none"/>
              </w:rPr>
              <w:t>حقایق</w:t>
            </w:r>
          </w:p>
        </w:tc>
        <w:tc>
          <w:tcPr>
            <w:tcW w:w="4720" w:type="dxa"/>
            <w:gridSpan w:val="2"/>
          </w:tcPr>
          <w:p w14:paraId="34F5238C" w14:textId="4F88974B" w:rsidR="00B45276" w:rsidRDefault="00B45276" w:rsidP="00B45276">
            <w:pPr>
              <w:bidi/>
              <w:jc w:val="both"/>
              <w:rPr>
                <w:rFonts w:cs="B Mitra" w:hint="cs"/>
                <w:color w:val="000000" w:themeColor="text1"/>
                <w:sz w:val="24"/>
                <w:szCs w:val="24"/>
                <w:rtl/>
                <w:lang w:bidi="fa-IR"/>
              </w:rPr>
            </w:pPr>
            <w:r>
              <w:rPr>
                <w:rFonts w:cs="B Mitra" w:hint="cs"/>
                <w:color w:val="000000" w:themeColor="text1"/>
                <w:sz w:val="24"/>
                <w:szCs w:val="24"/>
                <w:rtl/>
                <w:lang w:bidi="fa-IR"/>
              </w:rPr>
              <w:t>بروزات انسان</w:t>
            </w:r>
          </w:p>
        </w:tc>
      </w:tr>
      <w:tr w:rsidR="00B45276" w:rsidRPr="00E108B7" w14:paraId="4C9DEFAB" w14:textId="77777777" w:rsidTr="00E10B86">
        <w:tc>
          <w:tcPr>
            <w:tcW w:w="2268" w:type="dxa"/>
          </w:tcPr>
          <w:p w14:paraId="23C30013" w14:textId="06D72CCC" w:rsidR="00B45276" w:rsidRPr="00E108B7" w:rsidRDefault="00B45276" w:rsidP="00B45276">
            <w:pPr>
              <w:bidi/>
              <w:jc w:val="both"/>
              <w:rPr>
                <w:rFonts w:cs="B Mitra"/>
                <w:color w:val="000000" w:themeColor="text1"/>
                <w:sz w:val="24"/>
                <w:szCs w:val="24"/>
                <w:rtl/>
                <w:lang w:bidi="fa-IR"/>
              </w:rPr>
            </w:pPr>
            <w:r>
              <w:rPr>
                <w:rFonts w:cs="B Mitra" w:hint="cs"/>
                <w:color w:val="000000" w:themeColor="text1"/>
                <w:sz w:val="24"/>
                <w:szCs w:val="24"/>
                <w:rtl/>
                <w:lang w:bidi="fa-IR"/>
              </w:rPr>
              <w:t>مراتب حقایق:</w:t>
            </w:r>
          </w:p>
        </w:tc>
        <w:tc>
          <w:tcPr>
            <w:tcW w:w="2362" w:type="dxa"/>
          </w:tcPr>
          <w:p w14:paraId="0AE68BB5" w14:textId="77777777" w:rsidR="00B45276" w:rsidRPr="00E108B7" w:rsidRDefault="00B45276" w:rsidP="00B45276">
            <w:pPr>
              <w:bidi/>
              <w:jc w:val="both"/>
              <w:rPr>
                <w:rFonts w:cs="B Mitra"/>
                <w:color w:val="000000" w:themeColor="text1"/>
                <w:sz w:val="24"/>
                <w:szCs w:val="24"/>
                <w:rtl/>
                <w:lang w:bidi="fa-IR"/>
              </w:rPr>
            </w:pPr>
            <w:r>
              <w:rPr>
                <w:rFonts w:cs="B Mitra" w:hint="cs"/>
                <w:color w:val="000000" w:themeColor="text1"/>
                <w:sz w:val="24"/>
                <w:szCs w:val="24"/>
                <w:rtl/>
                <w:lang w:bidi="fa-IR"/>
              </w:rPr>
              <w:t>حقایق دارای مجد و عظمت</w:t>
            </w:r>
          </w:p>
        </w:tc>
        <w:tc>
          <w:tcPr>
            <w:tcW w:w="2360" w:type="dxa"/>
          </w:tcPr>
          <w:p w14:paraId="498A5813" w14:textId="77777777" w:rsidR="00B45276" w:rsidRPr="00E108B7" w:rsidRDefault="00B45276" w:rsidP="00B45276">
            <w:pPr>
              <w:bidi/>
              <w:jc w:val="both"/>
              <w:rPr>
                <w:rFonts w:cs="B Mitra"/>
                <w:color w:val="000000" w:themeColor="text1"/>
                <w:sz w:val="24"/>
                <w:szCs w:val="24"/>
                <w:rtl/>
                <w:lang w:bidi="fa-IR"/>
              </w:rPr>
            </w:pPr>
            <w:r>
              <w:rPr>
                <w:rFonts w:cs="B Mitra" w:hint="cs"/>
                <w:color w:val="000000" w:themeColor="text1"/>
                <w:sz w:val="24"/>
                <w:szCs w:val="24"/>
                <w:rtl/>
                <w:lang w:bidi="fa-IR"/>
              </w:rPr>
              <w:t>حقایق شکل گرفته با انسان</w:t>
            </w:r>
          </w:p>
        </w:tc>
        <w:tc>
          <w:tcPr>
            <w:tcW w:w="2360" w:type="dxa"/>
          </w:tcPr>
          <w:p w14:paraId="5B61A904" w14:textId="77777777" w:rsidR="00B45276" w:rsidRPr="00E108B7" w:rsidRDefault="00B45276" w:rsidP="00B45276">
            <w:pPr>
              <w:bidi/>
              <w:jc w:val="both"/>
              <w:rPr>
                <w:rFonts w:cs="B Mitra"/>
                <w:color w:val="000000" w:themeColor="text1"/>
                <w:sz w:val="24"/>
                <w:szCs w:val="24"/>
                <w:rtl/>
                <w:lang w:bidi="fa-IR"/>
              </w:rPr>
            </w:pPr>
            <w:r>
              <w:rPr>
                <w:rFonts w:cs="B Mitra" w:hint="cs"/>
                <w:color w:val="000000" w:themeColor="text1"/>
                <w:sz w:val="24"/>
                <w:szCs w:val="24"/>
                <w:rtl/>
                <w:lang w:bidi="fa-IR"/>
              </w:rPr>
              <w:t>حقایق مربوط به مؤمن و کافر</w:t>
            </w:r>
          </w:p>
        </w:tc>
      </w:tr>
    </w:tbl>
    <w:p w14:paraId="62005E91" w14:textId="77777777" w:rsidR="0020083E" w:rsidRPr="00E108B7" w:rsidRDefault="0020083E" w:rsidP="0020083E">
      <w:pPr>
        <w:bidi/>
        <w:jc w:val="both"/>
        <w:rPr>
          <w:rFonts w:cs="B Mitra"/>
          <w:color w:val="000000" w:themeColor="text1"/>
          <w:sz w:val="24"/>
          <w:szCs w:val="24"/>
          <w:rtl/>
          <w:lang w:bidi="fa-IR"/>
        </w:rPr>
      </w:pPr>
    </w:p>
    <w:p w14:paraId="4338CCA6" w14:textId="2907EB9A" w:rsidR="0020083E" w:rsidRDefault="0020083E" w:rsidP="00B45276">
      <w:pPr>
        <w:bidi/>
        <w:jc w:val="both"/>
        <w:rPr>
          <w:rFonts w:cs="B Mitra"/>
          <w:color w:val="000000" w:themeColor="text1"/>
          <w:sz w:val="24"/>
          <w:szCs w:val="24"/>
          <w:rtl/>
          <w:lang w:bidi="fa-IR"/>
        </w:rPr>
      </w:pPr>
      <w:r>
        <w:rPr>
          <w:rFonts w:cs="B Mitra" w:hint="cs"/>
          <w:color w:val="000000" w:themeColor="text1"/>
          <w:sz w:val="24"/>
          <w:szCs w:val="24"/>
          <w:rtl/>
          <w:lang w:bidi="fa-IR"/>
        </w:rPr>
        <w:t xml:space="preserve">2-2 با مشاهده </w:t>
      </w:r>
      <w:r w:rsidR="00B45276">
        <w:rPr>
          <w:rFonts w:cs="B Mitra" w:hint="cs"/>
          <w:color w:val="000000" w:themeColor="text1"/>
          <w:sz w:val="24"/>
          <w:szCs w:val="24"/>
          <w:rtl/>
          <w:lang w:bidi="fa-IR"/>
        </w:rPr>
        <w:t>دسته بندی خود</w:t>
      </w:r>
      <w:r>
        <w:rPr>
          <w:rFonts w:cs="B Mitra" w:hint="cs"/>
          <w:color w:val="000000" w:themeColor="text1"/>
          <w:sz w:val="24"/>
          <w:szCs w:val="24"/>
          <w:rtl/>
          <w:lang w:bidi="fa-IR"/>
        </w:rPr>
        <w:t xml:space="preserve">، </w:t>
      </w:r>
      <w:r w:rsidR="00B45276">
        <w:rPr>
          <w:rFonts w:cs="B Mitra" w:hint="cs"/>
          <w:color w:val="000000" w:themeColor="text1"/>
          <w:sz w:val="24"/>
          <w:szCs w:val="24"/>
          <w:rtl/>
          <w:lang w:bidi="fa-IR"/>
        </w:rPr>
        <w:t xml:space="preserve">موضوع ( جریان شناسی یا بروزات و حقایق یا مراتب حقایق ) را در سوره تحلیل کنید. </w:t>
      </w:r>
    </w:p>
    <w:p w14:paraId="0B3E27B6" w14:textId="5429FB10" w:rsidR="0020083E" w:rsidRPr="00E108B7" w:rsidRDefault="0020083E" w:rsidP="0020083E">
      <w:pPr>
        <w:bidi/>
        <w:jc w:val="both"/>
        <w:rPr>
          <w:rFonts w:cs="B Mitra"/>
          <w:color w:val="000000" w:themeColor="text1"/>
          <w:sz w:val="24"/>
          <w:szCs w:val="24"/>
          <w:lang w:bidi="fa-IR"/>
        </w:rPr>
      </w:pPr>
      <w:r>
        <w:rPr>
          <w:rFonts w:cs="B Mitra" w:hint="cs"/>
          <w:color w:val="000000" w:themeColor="text1"/>
          <w:sz w:val="24"/>
          <w:szCs w:val="24"/>
          <w:rtl/>
          <w:lang w:bidi="fa-IR"/>
        </w:rPr>
        <w:t xml:space="preserve">2-3 یکبار دیگر به دسته بندی </w:t>
      </w:r>
      <w:r w:rsidR="00B45276">
        <w:rPr>
          <w:rFonts w:cs="B Mitra" w:hint="cs"/>
          <w:color w:val="000000" w:themeColor="text1"/>
          <w:sz w:val="24"/>
          <w:szCs w:val="24"/>
          <w:rtl/>
          <w:lang w:bidi="fa-IR"/>
        </w:rPr>
        <w:t xml:space="preserve">موضوعی </w:t>
      </w:r>
      <w:r>
        <w:rPr>
          <w:rFonts w:cs="B Mitra" w:hint="cs"/>
          <w:color w:val="000000" w:themeColor="text1"/>
          <w:sz w:val="24"/>
          <w:szCs w:val="24"/>
          <w:rtl/>
          <w:lang w:bidi="fa-IR"/>
        </w:rPr>
        <w:t xml:space="preserve">خود دقت کرده و متناسب با آن </w:t>
      </w:r>
      <w:r w:rsidRPr="00E108B7">
        <w:rPr>
          <w:rFonts w:cs="B Mitra" w:hint="cs"/>
          <w:color w:val="000000" w:themeColor="text1"/>
          <w:sz w:val="24"/>
          <w:szCs w:val="24"/>
          <w:rtl/>
          <w:lang w:bidi="fa-IR"/>
        </w:rPr>
        <w:t xml:space="preserve"> آی</w:t>
      </w:r>
      <w:r w:rsidR="00B45276">
        <w:rPr>
          <w:rFonts w:cs="B Mitra" w:hint="cs"/>
          <w:color w:val="000000" w:themeColor="text1"/>
          <w:sz w:val="24"/>
          <w:szCs w:val="24"/>
          <w:rtl/>
          <w:lang w:bidi="fa-IR"/>
        </w:rPr>
        <w:t>ه یا آیاتی</w:t>
      </w:r>
      <w:r w:rsidRPr="00E108B7">
        <w:rPr>
          <w:rFonts w:cs="B Mitra" w:hint="cs"/>
          <w:color w:val="000000" w:themeColor="text1"/>
          <w:sz w:val="24"/>
          <w:szCs w:val="24"/>
          <w:rtl/>
          <w:lang w:bidi="fa-IR"/>
        </w:rPr>
        <w:t xml:space="preserve"> را که </w:t>
      </w:r>
      <w:r w:rsidR="00B45276">
        <w:rPr>
          <w:rFonts w:cs="B Mitra" w:hint="cs"/>
          <w:color w:val="000000" w:themeColor="text1"/>
          <w:sz w:val="24"/>
          <w:szCs w:val="24"/>
          <w:rtl/>
          <w:lang w:bidi="fa-IR"/>
        </w:rPr>
        <w:t xml:space="preserve">در این دسته بندی </w:t>
      </w:r>
      <w:r w:rsidRPr="00E108B7">
        <w:rPr>
          <w:rFonts w:cs="B Mitra" w:hint="cs"/>
          <w:color w:val="000000" w:themeColor="text1"/>
          <w:sz w:val="24"/>
          <w:szCs w:val="24"/>
          <w:rtl/>
          <w:lang w:bidi="fa-IR"/>
        </w:rPr>
        <w:t xml:space="preserve">می تواند آیه </w:t>
      </w:r>
      <w:r w:rsidR="00B45276">
        <w:rPr>
          <w:rFonts w:cs="B Mitra" w:hint="cs"/>
          <w:color w:val="000000" w:themeColor="text1"/>
          <w:sz w:val="24"/>
          <w:szCs w:val="24"/>
          <w:rtl/>
          <w:lang w:bidi="fa-IR"/>
        </w:rPr>
        <w:t>شاخص</w:t>
      </w:r>
      <w:r w:rsidRPr="00E108B7">
        <w:rPr>
          <w:rFonts w:cs="B Mitra" w:hint="cs"/>
          <w:color w:val="000000" w:themeColor="text1"/>
          <w:sz w:val="24"/>
          <w:szCs w:val="24"/>
          <w:rtl/>
          <w:lang w:bidi="fa-IR"/>
        </w:rPr>
        <w:t xml:space="preserve"> باشد</w:t>
      </w:r>
      <w:r w:rsidR="00B45276">
        <w:rPr>
          <w:rFonts w:cs="B Mitra" w:hint="cs"/>
          <w:color w:val="000000" w:themeColor="text1"/>
          <w:sz w:val="24"/>
          <w:szCs w:val="24"/>
          <w:rtl/>
          <w:lang w:bidi="fa-IR"/>
        </w:rPr>
        <w:t>،</w:t>
      </w:r>
      <w:r w:rsidRPr="00E108B7">
        <w:rPr>
          <w:rFonts w:cs="B Mitra" w:hint="cs"/>
          <w:color w:val="000000" w:themeColor="text1"/>
          <w:sz w:val="24"/>
          <w:szCs w:val="24"/>
          <w:rtl/>
          <w:lang w:bidi="fa-IR"/>
        </w:rPr>
        <w:t xml:space="preserve"> تعیین کنید:</w:t>
      </w:r>
    </w:p>
    <w:p w14:paraId="6A861A54" w14:textId="77777777" w:rsidR="0020083E" w:rsidRDefault="0020083E" w:rsidP="0020083E">
      <w:pPr>
        <w:bidi/>
        <w:ind w:left="360"/>
        <w:jc w:val="both"/>
        <w:rPr>
          <w:rFonts w:cs="B Mitra"/>
          <w:color w:val="000000" w:themeColor="text1"/>
          <w:sz w:val="24"/>
          <w:szCs w:val="24"/>
          <w:rtl/>
          <w:lang w:bidi="fa-IR"/>
        </w:rPr>
      </w:pPr>
      <w:r w:rsidRPr="00E108B7">
        <w:rPr>
          <w:rFonts w:cs="B Mitra" w:hint="cs"/>
          <w:color w:val="000000" w:themeColor="text1"/>
          <w:sz w:val="24"/>
          <w:szCs w:val="24"/>
          <w:rtl/>
          <w:lang w:bidi="fa-IR"/>
        </w:rPr>
        <w:t>...................................................................................................................................................</w:t>
      </w:r>
      <w:r>
        <w:rPr>
          <w:rFonts w:cs="B Mitra" w:hint="cs"/>
          <w:color w:val="000000" w:themeColor="text1"/>
          <w:sz w:val="24"/>
          <w:szCs w:val="24"/>
          <w:rtl/>
          <w:lang w:bidi="fa-IR"/>
        </w:rPr>
        <w:t>............................................................................</w:t>
      </w:r>
    </w:p>
    <w:p w14:paraId="35ACEA1C" w14:textId="77777777" w:rsidR="0020083E" w:rsidRPr="00E108B7" w:rsidRDefault="0020083E" w:rsidP="0020083E">
      <w:pPr>
        <w:bidi/>
        <w:ind w:left="360"/>
        <w:jc w:val="both"/>
        <w:rPr>
          <w:rFonts w:cs="B Mitra"/>
          <w:color w:val="000000" w:themeColor="text1"/>
          <w:sz w:val="24"/>
          <w:szCs w:val="24"/>
          <w:lang w:bidi="fa-IR"/>
        </w:rPr>
      </w:pPr>
      <w:r w:rsidRPr="00E108B7">
        <w:rPr>
          <w:rFonts w:cs="B Mitra" w:hint="cs"/>
          <w:color w:val="000000" w:themeColor="text1"/>
          <w:sz w:val="24"/>
          <w:szCs w:val="24"/>
          <w:rtl/>
          <w:lang w:bidi="fa-IR"/>
        </w:rPr>
        <w:t>...................................................................................................................................................</w:t>
      </w:r>
      <w:r>
        <w:rPr>
          <w:rFonts w:cs="B Mitra" w:hint="cs"/>
          <w:color w:val="000000" w:themeColor="text1"/>
          <w:sz w:val="24"/>
          <w:szCs w:val="24"/>
          <w:rtl/>
          <w:lang w:bidi="fa-IR"/>
        </w:rPr>
        <w:t>............................................................................</w:t>
      </w:r>
    </w:p>
    <w:p w14:paraId="4226CFC1" w14:textId="77777777" w:rsidR="0020083E" w:rsidRPr="00E108B7" w:rsidRDefault="0020083E" w:rsidP="0020083E">
      <w:pPr>
        <w:bidi/>
        <w:ind w:left="360"/>
        <w:jc w:val="both"/>
        <w:rPr>
          <w:rFonts w:cs="B Mitra"/>
          <w:color w:val="000000" w:themeColor="text1"/>
          <w:sz w:val="24"/>
          <w:szCs w:val="24"/>
          <w:lang w:bidi="fa-IR"/>
        </w:rPr>
      </w:pPr>
      <w:r w:rsidRPr="00E108B7">
        <w:rPr>
          <w:rFonts w:cs="B Mitra" w:hint="cs"/>
          <w:color w:val="000000" w:themeColor="text1"/>
          <w:sz w:val="24"/>
          <w:szCs w:val="24"/>
          <w:rtl/>
          <w:lang w:bidi="fa-IR"/>
        </w:rPr>
        <w:t>...................................................................................................................................................</w:t>
      </w:r>
      <w:r>
        <w:rPr>
          <w:rFonts w:cs="B Mitra" w:hint="cs"/>
          <w:color w:val="000000" w:themeColor="text1"/>
          <w:sz w:val="24"/>
          <w:szCs w:val="24"/>
          <w:rtl/>
          <w:lang w:bidi="fa-IR"/>
        </w:rPr>
        <w:t>............................................................................</w:t>
      </w:r>
    </w:p>
    <w:p w14:paraId="3EDA435F" w14:textId="77777777" w:rsidR="00B45276" w:rsidRDefault="00B45276" w:rsidP="003049AB">
      <w:pPr>
        <w:pStyle w:val="ListParagraph"/>
        <w:numPr>
          <w:ilvl w:val="0"/>
          <w:numId w:val="2"/>
        </w:numPr>
        <w:bidi/>
        <w:rPr>
          <w:rFonts w:cs="B Mitra"/>
          <w:color w:val="000000" w:themeColor="text1"/>
          <w:sz w:val="24"/>
          <w:szCs w:val="24"/>
          <w:lang w:bidi="fa-IR"/>
        </w:rPr>
      </w:pPr>
      <w:r>
        <w:rPr>
          <w:rFonts w:cs="B Mitra" w:hint="cs"/>
          <w:color w:val="000000" w:themeColor="text1"/>
          <w:sz w:val="24"/>
          <w:szCs w:val="24"/>
          <w:rtl/>
          <w:lang w:bidi="fa-IR"/>
        </w:rPr>
        <w:t>بازخوانی سوره بر اساس احکام و تفصیل:</w:t>
      </w:r>
    </w:p>
    <w:p w14:paraId="026F4227" w14:textId="615556C7" w:rsidR="003C1CCB" w:rsidRDefault="00B45276" w:rsidP="00B45276">
      <w:pPr>
        <w:pStyle w:val="ListParagraph"/>
        <w:numPr>
          <w:ilvl w:val="1"/>
          <w:numId w:val="3"/>
        </w:numPr>
        <w:bidi/>
        <w:rPr>
          <w:rFonts w:cs="B Mitra"/>
          <w:color w:val="000000" w:themeColor="text1"/>
          <w:sz w:val="24"/>
          <w:szCs w:val="24"/>
          <w:lang w:bidi="fa-IR"/>
        </w:rPr>
      </w:pPr>
      <w:r w:rsidRPr="00B45276">
        <w:rPr>
          <w:rFonts w:cs="B Mitra" w:hint="cs"/>
          <w:color w:val="000000" w:themeColor="text1"/>
          <w:sz w:val="24"/>
          <w:szCs w:val="24"/>
          <w:rtl/>
          <w:lang w:bidi="fa-IR"/>
        </w:rPr>
        <w:t>به ستون حقایق در دسته بندی موضوعی سوره دقت نمایید. آیاتی که در سوره احکامی تر هستند، مشخص نمایید.</w:t>
      </w:r>
    </w:p>
    <w:p w14:paraId="5F922409" w14:textId="3E011C5D" w:rsidR="00B45276" w:rsidRDefault="00B45276" w:rsidP="00B45276">
      <w:pPr>
        <w:pStyle w:val="ListParagraph"/>
        <w:numPr>
          <w:ilvl w:val="1"/>
          <w:numId w:val="3"/>
        </w:numPr>
        <w:bidi/>
        <w:rPr>
          <w:rFonts w:cs="B Mitra"/>
          <w:color w:val="000000" w:themeColor="text1"/>
          <w:sz w:val="24"/>
          <w:szCs w:val="24"/>
          <w:lang w:bidi="fa-IR"/>
        </w:rPr>
      </w:pPr>
      <w:r>
        <w:rPr>
          <w:rFonts w:cs="B Mitra" w:hint="cs"/>
          <w:color w:val="000000" w:themeColor="text1"/>
          <w:sz w:val="24"/>
          <w:szCs w:val="24"/>
          <w:rtl/>
          <w:lang w:bidi="fa-IR"/>
        </w:rPr>
        <w:t>در این بین آیاتی که هم بیانگر حقایق و هم جریان و تجلی آنها بوده، مشخص نمایید. به نظر شما کدام آیه یا آیات بیشتر در بیان سیر احکام به تفصیل سوره کلیدی‌تر هستند؟</w:t>
      </w:r>
    </w:p>
    <w:p w14:paraId="7EEE616E" w14:textId="58B38690" w:rsidR="00B45276" w:rsidRPr="00B45276" w:rsidRDefault="00B45276" w:rsidP="00B45276">
      <w:pPr>
        <w:pStyle w:val="ListParagraph"/>
        <w:numPr>
          <w:ilvl w:val="1"/>
          <w:numId w:val="3"/>
        </w:numPr>
        <w:bidi/>
        <w:rPr>
          <w:rFonts w:cs="B Mitra"/>
          <w:color w:val="000000" w:themeColor="text1"/>
          <w:sz w:val="24"/>
          <w:szCs w:val="24"/>
          <w:lang w:bidi="fa-IR"/>
        </w:rPr>
      </w:pPr>
      <w:r>
        <w:rPr>
          <w:rFonts w:cs="B Mitra" w:hint="cs"/>
          <w:color w:val="000000" w:themeColor="text1"/>
          <w:sz w:val="24"/>
          <w:szCs w:val="24"/>
          <w:rtl/>
          <w:lang w:bidi="fa-IR"/>
        </w:rPr>
        <w:t>با توجه به تفصیل حقایق فوق در سوره بگویید نتیجه‌ای که باید جریان این حقایق در مخاطب داشته باشد، چیست؟ کدام آیات بیشتر بیانگر غرض سوره و تفصیل به احکام هستند؟</w:t>
      </w:r>
    </w:p>
    <w:sectPr w:rsidR="00B45276" w:rsidRPr="00B45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819"/>
    <w:multiLevelType w:val="hybridMultilevel"/>
    <w:tmpl w:val="FA785A50"/>
    <w:lvl w:ilvl="0" w:tplc="8D821C2A">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B43F7"/>
    <w:multiLevelType w:val="hybridMultilevel"/>
    <w:tmpl w:val="FA22AFE6"/>
    <w:lvl w:ilvl="0" w:tplc="0FA21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26E26"/>
    <w:multiLevelType w:val="multilevel"/>
    <w:tmpl w:val="D41824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41617460">
    <w:abstractNumId w:val="0"/>
  </w:num>
  <w:num w:numId="2" w16cid:durableId="1127697327">
    <w:abstractNumId w:val="1"/>
  </w:num>
  <w:num w:numId="3" w16cid:durableId="1770463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3E"/>
    <w:rsid w:val="0020083E"/>
    <w:rsid w:val="00214705"/>
    <w:rsid w:val="003049AB"/>
    <w:rsid w:val="003C1CCB"/>
    <w:rsid w:val="007031AC"/>
    <w:rsid w:val="00710531"/>
    <w:rsid w:val="00913F97"/>
    <w:rsid w:val="00B45276"/>
    <w:rsid w:val="00B508D0"/>
    <w:rsid w:val="00BF74EB"/>
    <w:rsid w:val="00E10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2840"/>
  <w15:chartTrackingRefBased/>
  <w15:docId w15:val="{17CEF1EE-2F2E-4D3B-A1EB-0C681994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3E"/>
  </w:style>
  <w:style w:type="paragraph" w:styleId="Heading2">
    <w:name w:val="heading 2"/>
    <w:basedOn w:val="Normal"/>
    <w:link w:val="Heading2Char"/>
    <w:uiPriority w:val="9"/>
    <w:qFormat/>
    <w:rsid w:val="00E10B86"/>
    <w:pPr>
      <w:spacing w:before="100" w:beforeAutospacing="1" w:after="100" w:afterAutospacing="1" w:line="240" w:lineRule="auto"/>
      <w:outlineLvl w:val="1"/>
    </w:pPr>
    <w:rPr>
      <w:rFonts w:ascii="Times New Roman" w:eastAsia="Times New Roman" w:hAnsi="Times New Roman" w:cs="Times New Roman"/>
      <w:b/>
      <w:bCs/>
      <w:kern w:val="0"/>
      <w:sz w:val="36"/>
      <w:szCs w:val="36"/>
      <w:lang w:bidi="fa-I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083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20083E"/>
    <w:pPr>
      <w:ind w:left="720"/>
      <w:contextualSpacing/>
    </w:pPr>
  </w:style>
  <w:style w:type="character" w:customStyle="1" w:styleId="Heading2Char">
    <w:name w:val="Heading 2 Char"/>
    <w:basedOn w:val="DefaultParagraphFont"/>
    <w:link w:val="Heading2"/>
    <w:uiPriority w:val="9"/>
    <w:rsid w:val="00E10B86"/>
    <w:rPr>
      <w:rFonts w:ascii="Times New Roman" w:eastAsia="Times New Roman" w:hAnsi="Times New Roman" w:cs="Times New Roman"/>
      <w:b/>
      <w:bCs/>
      <w:kern w:val="0"/>
      <w:sz w:val="36"/>
      <w:szCs w:val="36"/>
      <w:lang w:bidi="fa-IR"/>
      <w14:ligatures w14:val="none"/>
    </w:rPr>
  </w:style>
  <w:style w:type="character" w:styleId="Hyperlink">
    <w:name w:val="Hyperlink"/>
    <w:basedOn w:val="DefaultParagraphFont"/>
    <w:uiPriority w:val="99"/>
    <w:semiHidden/>
    <w:unhideWhenUsed/>
    <w:rsid w:val="00E10B86"/>
    <w:rPr>
      <w:color w:val="0000FF"/>
      <w:u w:val="single"/>
    </w:rPr>
  </w:style>
  <w:style w:type="character" w:customStyle="1" w:styleId="mw-headline">
    <w:name w:val="mw-headline"/>
    <w:basedOn w:val="DefaultParagraphFont"/>
    <w:rsid w:val="00E1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1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ahlolbait.com/%D8%A2%DB%8C%D9%87_8_%D8%B3%D9%88%D8%B1%D9%87_%D8%AD%D8%AF%DB%8C%D8%AF" TargetMode="External"/><Relationship Id="rId18" Type="http://schemas.openxmlformats.org/officeDocument/2006/relationships/hyperlink" Target="https://wiki.ahlolbait.com/%D8%A2%DB%8C%D9%87_13_%D8%B3%D9%88%D8%B1%D9%87_%D8%AD%D8%AF%DB%8C%D8%AF" TargetMode="External"/><Relationship Id="rId26" Type="http://schemas.openxmlformats.org/officeDocument/2006/relationships/hyperlink" Target="https://wiki.ahlolbait.com/%D8%A2%DB%8C%D9%87_21_%D8%B3%D9%88%D8%B1%D9%87_%D8%AD%D8%AF%DB%8C%D8%AF" TargetMode="External"/><Relationship Id="rId3" Type="http://schemas.openxmlformats.org/officeDocument/2006/relationships/styles" Target="styles.xml"/><Relationship Id="rId21" Type="http://schemas.openxmlformats.org/officeDocument/2006/relationships/hyperlink" Target="https://wiki.ahlolbait.com/%D8%A2%DB%8C%D9%87_16_%D8%B3%D9%88%D8%B1%D9%87_%D8%AD%D8%AF%DB%8C%D8%AF" TargetMode="External"/><Relationship Id="rId34" Type="http://schemas.openxmlformats.org/officeDocument/2006/relationships/hyperlink" Target="https://wiki.ahlolbait.com/%D8%A2%DB%8C%D9%87_29_%D8%B3%D9%88%D8%B1%D9%87_%D8%AD%D8%AF%DB%8C%D8%AF" TargetMode="External"/><Relationship Id="rId7" Type="http://schemas.openxmlformats.org/officeDocument/2006/relationships/hyperlink" Target="https://wiki.ahlolbait.com/%D8%A2%DB%8C%D9%87_2_%D8%B3%D9%88%D8%B1%D9%87_%D8%AD%D8%AF%DB%8C%D8%AF" TargetMode="External"/><Relationship Id="rId12" Type="http://schemas.openxmlformats.org/officeDocument/2006/relationships/hyperlink" Target="https://wiki.ahlolbait.com/%D8%A2%DB%8C%D9%87_7_%D8%B3%D9%88%D8%B1%D9%87_%D8%AD%D8%AF%DB%8C%D8%AF" TargetMode="External"/><Relationship Id="rId17" Type="http://schemas.openxmlformats.org/officeDocument/2006/relationships/hyperlink" Target="https://wiki.ahlolbait.com/%D8%A2%DB%8C%D9%87_12_%D8%B3%D9%88%D8%B1%D9%87_%D8%AD%D8%AF%DB%8C%D8%AF" TargetMode="External"/><Relationship Id="rId25" Type="http://schemas.openxmlformats.org/officeDocument/2006/relationships/hyperlink" Target="https://wiki.ahlolbait.com/%D8%A2%DB%8C%D9%87_20_%D8%B3%D9%88%D8%B1%D9%87_%D8%AD%D8%AF%DB%8C%D8%AF" TargetMode="External"/><Relationship Id="rId33" Type="http://schemas.openxmlformats.org/officeDocument/2006/relationships/hyperlink" Target="https://wiki.ahlolbait.com/%D8%A2%DB%8C%D9%87_28_%D8%B3%D9%88%D8%B1%D9%87_%D8%AD%D8%AF%DB%8C%D8%AF" TargetMode="External"/><Relationship Id="rId2" Type="http://schemas.openxmlformats.org/officeDocument/2006/relationships/numbering" Target="numbering.xml"/><Relationship Id="rId16" Type="http://schemas.openxmlformats.org/officeDocument/2006/relationships/hyperlink" Target="https://wiki.ahlolbait.com/%D8%A2%DB%8C%D9%87_11_%D8%B3%D9%88%D8%B1%D9%87_%D8%AD%D8%AF%DB%8C%D8%AF" TargetMode="External"/><Relationship Id="rId20" Type="http://schemas.openxmlformats.org/officeDocument/2006/relationships/hyperlink" Target="https://wiki.ahlolbait.com/%D8%A2%DB%8C%D9%87_15_%D8%B3%D9%88%D8%B1%D9%87_%D8%AD%D8%AF%DB%8C%D8%AF" TargetMode="External"/><Relationship Id="rId29" Type="http://schemas.openxmlformats.org/officeDocument/2006/relationships/hyperlink" Target="https://wiki.ahlolbait.com/%D8%A2%DB%8C%D9%87_24_%D8%B3%D9%88%D8%B1%D9%87_%D8%AD%D8%AF%DB%8C%D8%AF" TargetMode="External"/><Relationship Id="rId1" Type="http://schemas.openxmlformats.org/officeDocument/2006/relationships/customXml" Target="../customXml/item1.xml"/><Relationship Id="rId6" Type="http://schemas.openxmlformats.org/officeDocument/2006/relationships/hyperlink" Target="https://wiki.ahlolbait.com/%D8%A2%DB%8C%D9%87_1_%D8%B3%D9%88%D8%B1%D9%87_%D8%AD%D8%AF%DB%8C%D8%AF" TargetMode="External"/><Relationship Id="rId11" Type="http://schemas.openxmlformats.org/officeDocument/2006/relationships/hyperlink" Target="https://wiki.ahlolbait.com/%D8%A2%DB%8C%D9%87_6_%D8%B3%D9%88%D8%B1%D9%87_%D8%AD%D8%AF%DB%8C%D8%AF" TargetMode="External"/><Relationship Id="rId24" Type="http://schemas.openxmlformats.org/officeDocument/2006/relationships/hyperlink" Target="https://wiki.ahlolbait.com/%D8%A2%DB%8C%D9%87_19_%D8%B3%D9%88%D8%B1%D9%87_%D8%AD%D8%AF%DB%8C%D8%AF" TargetMode="External"/><Relationship Id="rId32" Type="http://schemas.openxmlformats.org/officeDocument/2006/relationships/hyperlink" Target="https://wiki.ahlolbait.com/%D8%A2%DB%8C%D9%87_27_%D8%B3%D9%88%D8%B1%D9%87_%D8%AD%D8%AF%DB%8C%D8%AF" TargetMode="External"/><Relationship Id="rId5" Type="http://schemas.openxmlformats.org/officeDocument/2006/relationships/webSettings" Target="webSettings.xml"/><Relationship Id="rId15" Type="http://schemas.openxmlformats.org/officeDocument/2006/relationships/hyperlink" Target="https://wiki.ahlolbait.com/%D8%A2%DB%8C%D9%87_10_%D8%B3%D9%88%D8%B1%D9%87_%D8%AD%D8%AF%DB%8C%D8%AF" TargetMode="External"/><Relationship Id="rId23" Type="http://schemas.openxmlformats.org/officeDocument/2006/relationships/hyperlink" Target="https://wiki.ahlolbait.com/%D8%A2%DB%8C%D9%87_18_%D8%B3%D9%88%D8%B1%D9%87_%D8%AD%D8%AF%DB%8C%D8%AF" TargetMode="External"/><Relationship Id="rId28" Type="http://schemas.openxmlformats.org/officeDocument/2006/relationships/hyperlink" Target="https://wiki.ahlolbait.com/%D8%A2%DB%8C%D9%87_23_%D8%B3%D9%88%D8%B1%D9%87_%D8%AD%D8%AF%DB%8C%D8%AF" TargetMode="External"/><Relationship Id="rId36" Type="http://schemas.openxmlformats.org/officeDocument/2006/relationships/theme" Target="theme/theme1.xml"/><Relationship Id="rId10" Type="http://schemas.openxmlformats.org/officeDocument/2006/relationships/hyperlink" Target="https://wiki.ahlolbait.com/%D8%A2%DB%8C%D9%87_5_%D8%B3%D9%88%D8%B1%D9%87_%D8%AD%D8%AF%DB%8C%D8%AF" TargetMode="External"/><Relationship Id="rId19" Type="http://schemas.openxmlformats.org/officeDocument/2006/relationships/hyperlink" Target="https://wiki.ahlolbait.com/%D8%A2%DB%8C%D9%87_14_%D8%B3%D9%88%D8%B1%D9%87_%D8%AD%D8%AF%DB%8C%D8%AF" TargetMode="External"/><Relationship Id="rId31" Type="http://schemas.openxmlformats.org/officeDocument/2006/relationships/hyperlink" Target="https://wiki.ahlolbait.com/%D8%A2%DB%8C%D9%87_26_%D8%B3%D9%88%D8%B1%D9%87_%D8%AD%D8%AF%DB%8C%D8%AF" TargetMode="External"/><Relationship Id="rId4" Type="http://schemas.openxmlformats.org/officeDocument/2006/relationships/settings" Target="settings.xml"/><Relationship Id="rId9" Type="http://schemas.openxmlformats.org/officeDocument/2006/relationships/hyperlink" Target="https://wiki.ahlolbait.com/%D8%A2%DB%8C%D9%87_4_%D8%B3%D9%88%D8%B1%D9%87_%D8%AD%D8%AF%DB%8C%D8%AF" TargetMode="External"/><Relationship Id="rId14" Type="http://schemas.openxmlformats.org/officeDocument/2006/relationships/hyperlink" Target="https://wiki.ahlolbait.com/%D8%A2%DB%8C%D9%87_9_%D8%B3%D9%88%D8%B1%D9%87_%D8%AD%D8%AF%DB%8C%D8%AF" TargetMode="External"/><Relationship Id="rId22" Type="http://schemas.openxmlformats.org/officeDocument/2006/relationships/hyperlink" Target="https://wiki.ahlolbait.com/%D8%A2%DB%8C%D9%87_17_%D8%B3%D9%88%D8%B1%D9%87_%D8%AD%D8%AF%DB%8C%D8%AF" TargetMode="External"/><Relationship Id="rId27" Type="http://schemas.openxmlformats.org/officeDocument/2006/relationships/hyperlink" Target="https://wiki.ahlolbait.com/%D8%A2%DB%8C%D9%87_22_%D8%B3%D9%88%D8%B1%D9%87_%D8%AD%D8%AF%DB%8C%D8%AF" TargetMode="External"/><Relationship Id="rId30" Type="http://schemas.openxmlformats.org/officeDocument/2006/relationships/hyperlink" Target="https://wiki.ahlolbait.com/%D8%A2%DB%8C%D9%87_25_%D8%B3%D9%88%D8%B1%D9%87_%D8%AD%D8%AF%DB%8C%D8%AF" TargetMode="External"/><Relationship Id="rId35" Type="http://schemas.openxmlformats.org/officeDocument/2006/relationships/fontTable" Target="fontTable.xml"/><Relationship Id="rId8" Type="http://schemas.openxmlformats.org/officeDocument/2006/relationships/hyperlink" Target="https://wiki.ahlolbait.com/%D8%A2%DB%8C%D9%87_3_%D8%B3%D9%88%D8%B1%D9%87_%D8%AD%D8%AF%DB%8C%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4869-5BA2-46A2-9775-45260EBB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dc:creator>
  <cp:keywords/>
  <dc:description/>
  <cp:lastModifiedBy>h m</cp:lastModifiedBy>
  <cp:revision>5</cp:revision>
  <dcterms:created xsi:type="dcterms:W3CDTF">2024-02-24T06:47:00Z</dcterms:created>
  <dcterms:modified xsi:type="dcterms:W3CDTF">2024-10-02T23:30:00Z</dcterms:modified>
</cp:coreProperties>
</file>